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45DD4" w14:textId="77777777" w:rsidR="007A4A7D" w:rsidRPr="004827C3" w:rsidRDefault="007A4A7D" w:rsidP="007A4A7D">
      <w:pPr>
        <w:widowControl w:val="0"/>
        <w:spacing w:before="120" w:after="120"/>
        <w:ind w:firstLine="720"/>
        <w:rPr>
          <w:rFonts w:ascii="Times New Roman" w:eastAsia="Times New Roman" w:hAnsi="Times New Roman" w:cs="Times New Roman"/>
          <w:b/>
          <w:bCs/>
          <w:color w:val="000000" w:themeColor="text1"/>
          <w:sz w:val="26"/>
          <w:szCs w:val="26"/>
          <w:lang w:eastAsia="vi-VN"/>
        </w:rPr>
      </w:pPr>
      <w:r w:rsidRPr="00F8720F">
        <w:rPr>
          <w:rFonts w:ascii="Times New Roman" w:eastAsia="Times New Roman" w:hAnsi="Times New Roman" w:cs="Times New Roman"/>
          <w:b/>
          <w:bCs/>
          <w:color w:val="000000" w:themeColor="text1"/>
          <w:sz w:val="26"/>
          <w:szCs w:val="26"/>
          <w:lang w:eastAsia="vi-VN"/>
        </w:rPr>
        <w:t>5</w:t>
      </w:r>
      <w:r w:rsidRPr="00F8720F">
        <w:rPr>
          <w:rFonts w:ascii="Times New Roman" w:eastAsia="Times New Roman" w:hAnsi="Times New Roman" w:cs="Times New Roman"/>
          <w:b/>
          <w:bCs/>
          <w:color w:val="000000" w:themeColor="text1"/>
          <w:sz w:val="26"/>
          <w:szCs w:val="26"/>
          <w:lang w:val="vi-VN" w:eastAsia="vi-VN"/>
        </w:rPr>
        <w:t>. Thủ tục xét tặ</w:t>
      </w:r>
      <w:r>
        <w:rPr>
          <w:rFonts w:ascii="Times New Roman" w:eastAsia="Times New Roman" w:hAnsi="Times New Roman" w:cs="Times New Roman"/>
          <w:b/>
          <w:bCs/>
          <w:color w:val="000000" w:themeColor="text1"/>
          <w:sz w:val="26"/>
          <w:szCs w:val="26"/>
          <w:lang w:val="vi-VN" w:eastAsia="vi-VN"/>
        </w:rPr>
        <w:t>ng danh hiệu Lao động tiên tiến</w:t>
      </w:r>
      <w:r>
        <w:rPr>
          <w:rFonts w:ascii="Times New Roman" w:eastAsia="Times New Roman" w:hAnsi="Times New Roman" w:cs="Times New Roman"/>
          <w:b/>
          <w:bCs/>
          <w:color w:val="000000" w:themeColor="text1"/>
          <w:sz w:val="26"/>
          <w:szCs w:val="26"/>
          <w:lang w:eastAsia="vi-VN"/>
        </w:rPr>
        <w:t xml:space="preserve"> - </w:t>
      </w:r>
      <w:r w:rsidRPr="00BF572D">
        <w:rPr>
          <w:rFonts w:ascii="Times New Roman" w:eastAsia="Times New Roman" w:hAnsi="Times New Roman" w:cs="Times New Roman"/>
          <w:b/>
          <w:bCs/>
          <w:color w:val="000000" w:themeColor="text1"/>
          <w:sz w:val="26"/>
          <w:szCs w:val="26"/>
          <w:lang w:eastAsia="vi-VN"/>
        </w:rPr>
        <w:t>1.012379</w:t>
      </w:r>
    </w:p>
    <w:p w14:paraId="69B04443" w14:textId="77777777" w:rsidR="007A4A7D" w:rsidRPr="00F8720F" w:rsidRDefault="007A4A7D" w:rsidP="007A4A7D">
      <w:pPr>
        <w:widowControl w:val="0"/>
        <w:tabs>
          <w:tab w:val="left" w:pos="704"/>
        </w:tabs>
        <w:spacing w:before="120" w:after="120"/>
        <w:jc w:val="both"/>
        <w:rPr>
          <w:rFonts w:ascii="Times New Roman" w:eastAsia="Times New Roman" w:hAnsi="Times New Roman" w:cs="Times New Roman"/>
          <w:i/>
          <w:color w:val="000000" w:themeColor="text1"/>
          <w:sz w:val="26"/>
          <w:szCs w:val="26"/>
          <w:lang w:val="es-AR"/>
        </w:rPr>
      </w:pPr>
      <w:r w:rsidRPr="00F8720F">
        <w:rPr>
          <w:rFonts w:ascii="Times New Roman" w:eastAsia="Times New Roman" w:hAnsi="Times New Roman" w:cs="Times New Roman"/>
          <w:b/>
          <w:bCs/>
          <w:color w:val="000000" w:themeColor="text1"/>
          <w:sz w:val="26"/>
          <w:szCs w:val="26"/>
          <w:lang w:val="hr-HR"/>
        </w:rPr>
        <w:tab/>
        <w:t xml:space="preserve">5.1. </w:t>
      </w:r>
      <w:r w:rsidRPr="00F8720F">
        <w:rPr>
          <w:rFonts w:ascii="Times New Roman" w:eastAsia="Times New Roman" w:hAnsi="Times New Roman" w:cs="Times New Roman"/>
          <w:b/>
          <w:bCs/>
          <w:color w:val="000000" w:themeColor="text1"/>
          <w:sz w:val="26"/>
          <w:szCs w:val="26"/>
          <w:lang w:val="vi-VN"/>
        </w:rPr>
        <w:t>Tr</w:t>
      </w:r>
      <w:r w:rsidRPr="00F8720F">
        <w:rPr>
          <w:rFonts w:ascii="Times New Roman" w:eastAsia="Times New Roman" w:hAnsi="Times New Roman" w:cs="Times New Roman"/>
          <w:b/>
          <w:bCs/>
          <w:color w:val="000000" w:themeColor="text1"/>
          <w:sz w:val="26"/>
          <w:szCs w:val="26"/>
          <w:lang w:val="hr-HR"/>
        </w:rPr>
        <w:t>ì</w:t>
      </w:r>
      <w:r w:rsidRPr="00F8720F">
        <w:rPr>
          <w:rFonts w:ascii="Times New Roman" w:eastAsia="Times New Roman" w:hAnsi="Times New Roman" w:cs="Times New Roman"/>
          <w:b/>
          <w:bCs/>
          <w:color w:val="000000" w:themeColor="text1"/>
          <w:sz w:val="26"/>
          <w:szCs w:val="26"/>
          <w:lang w:val="vi-VN"/>
        </w:rPr>
        <w:t>nh</w:t>
      </w:r>
      <w:r w:rsidRPr="00F8720F">
        <w:rPr>
          <w:rFonts w:ascii="Times New Roman" w:eastAsia="Times New Roman" w:hAnsi="Times New Roman" w:cs="Times New Roman"/>
          <w:b/>
          <w:bCs/>
          <w:color w:val="000000" w:themeColor="text1"/>
          <w:sz w:val="26"/>
          <w:szCs w:val="26"/>
          <w:lang w:val="hr-HR"/>
        </w:rPr>
        <w:t xml:space="preserve"> </w:t>
      </w:r>
      <w:r w:rsidRPr="00F8720F">
        <w:rPr>
          <w:rFonts w:ascii="Times New Roman" w:eastAsia="Times New Roman" w:hAnsi="Times New Roman" w:cs="Times New Roman"/>
          <w:b/>
          <w:bCs/>
          <w:color w:val="000000" w:themeColor="text1"/>
          <w:sz w:val="26"/>
          <w:szCs w:val="26"/>
          <w:lang w:val="vi-VN"/>
        </w:rPr>
        <w:t>tự</w:t>
      </w:r>
      <w:r w:rsidRPr="003F26E9">
        <w:rPr>
          <w:rFonts w:ascii="Times New Roman" w:eastAsia="Times New Roman" w:hAnsi="Times New Roman" w:cs="Times New Roman"/>
          <w:b/>
          <w:bCs/>
          <w:color w:val="000000" w:themeColor="text1"/>
          <w:sz w:val="26"/>
          <w:szCs w:val="26"/>
          <w:lang w:val="hr-HR"/>
        </w:rPr>
        <w:t>, cách thức, thời gian</w:t>
      </w:r>
      <w:r w:rsidRPr="00F8720F">
        <w:rPr>
          <w:rFonts w:ascii="Times New Roman" w:eastAsia="Times New Roman" w:hAnsi="Times New Roman" w:cs="Times New Roman"/>
          <w:b/>
          <w:bCs/>
          <w:color w:val="000000" w:themeColor="text1"/>
          <w:sz w:val="26"/>
          <w:szCs w:val="26"/>
          <w:lang w:val="hr-HR"/>
        </w:rPr>
        <w:t xml:space="preserve"> </w:t>
      </w:r>
      <w:r w:rsidRPr="00F8720F">
        <w:rPr>
          <w:rFonts w:ascii="Times New Roman" w:eastAsia="Times New Roman" w:hAnsi="Times New Roman" w:cs="Times New Roman"/>
          <w:b/>
          <w:bCs/>
          <w:color w:val="000000" w:themeColor="text1"/>
          <w:sz w:val="26"/>
          <w:szCs w:val="26"/>
          <w:lang w:val="vi-VN"/>
        </w:rPr>
        <w:t>giải quyết</w:t>
      </w:r>
      <w:r w:rsidRPr="003F26E9">
        <w:rPr>
          <w:rFonts w:ascii="Times New Roman" w:eastAsia="Times New Roman" w:hAnsi="Times New Roman" w:cs="Times New Roman"/>
          <w:b/>
          <w:color w:val="000000" w:themeColor="text1"/>
          <w:sz w:val="26"/>
          <w:szCs w:val="26"/>
          <w:lang w:val="hr-HR"/>
        </w:rPr>
        <w:t xml:space="preserve"> thủ tục hành chính</w:t>
      </w:r>
      <w:r w:rsidRPr="00F8720F">
        <w:rPr>
          <w:rFonts w:ascii="Times New Roman" w:eastAsia="Times New Roman" w:hAnsi="Times New Roman" w:cs="Times New Roman"/>
          <w:color w:val="000000" w:themeColor="text1"/>
          <w:sz w:val="26"/>
          <w:szCs w:val="26"/>
          <w:lang w:val="es-AR"/>
        </w:rPr>
        <w:t xml:space="preserve"> </w:t>
      </w:r>
    </w:p>
    <w:tbl>
      <w:tblPr>
        <w:tblStyle w:val="TableGrid"/>
        <w:tblW w:w="14318" w:type="dxa"/>
        <w:tblInd w:w="-176" w:type="dxa"/>
        <w:tblLook w:val="04A0" w:firstRow="1" w:lastRow="0" w:firstColumn="1" w:lastColumn="0" w:noHBand="0" w:noVBand="1"/>
      </w:tblPr>
      <w:tblGrid>
        <w:gridCol w:w="1135"/>
        <w:gridCol w:w="2427"/>
        <w:gridCol w:w="6928"/>
        <w:gridCol w:w="2835"/>
        <w:gridCol w:w="993"/>
      </w:tblGrid>
      <w:tr w:rsidR="007A4A7D" w:rsidRPr="00F8720F" w14:paraId="6BB59343" w14:textId="77777777" w:rsidTr="00D33C37">
        <w:trPr>
          <w:trHeight w:val="824"/>
          <w:tblHeader/>
        </w:trPr>
        <w:tc>
          <w:tcPr>
            <w:tcW w:w="1135" w:type="dxa"/>
            <w:tcBorders>
              <w:top w:val="single" w:sz="4" w:space="0" w:color="auto"/>
              <w:left w:val="single" w:sz="4" w:space="0" w:color="auto"/>
              <w:bottom w:val="single" w:sz="4" w:space="0" w:color="auto"/>
              <w:right w:val="single" w:sz="4" w:space="0" w:color="auto"/>
            </w:tcBorders>
            <w:vAlign w:val="center"/>
          </w:tcPr>
          <w:p w14:paraId="2A37ABA9" w14:textId="77777777" w:rsidR="007A4A7D" w:rsidRPr="00F8720F" w:rsidRDefault="007A4A7D" w:rsidP="00D33C37">
            <w:pPr>
              <w:spacing w:before="80" w:after="80" w:line="240" w:lineRule="auto"/>
              <w:jc w:val="center"/>
              <w:rPr>
                <w:rFonts w:eastAsia="Times New Roman"/>
                <w:b/>
                <w:color w:val="000000" w:themeColor="text1"/>
                <w:sz w:val="26"/>
                <w:szCs w:val="26"/>
              </w:rPr>
            </w:pPr>
            <w:r w:rsidRPr="00F8720F">
              <w:rPr>
                <w:rFonts w:eastAsia="Times New Roman"/>
                <w:b/>
                <w:color w:val="000000" w:themeColor="text1"/>
                <w:sz w:val="26"/>
                <w:szCs w:val="26"/>
              </w:rPr>
              <w:t>TT</w:t>
            </w:r>
          </w:p>
        </w:tc>
        <w:tc>
          <w:tcPr>
            <w:tcW w:w="2427" w:type="dxa"/>
            <w:tcBorders>
              <w:top w:val="single" w:sz="4" w:space="0" w:color="auto"/>
              <w:left w:val="single" w:sz="4" w:space="0" w:color="auto"/>
              <w:bottom w:val="single" w:sz="4" w:space="0" w:color="auto"/>
              <w:right w:val="single" w:sz="4" w:space="0" w:color="auto"/>
            </w:tcBorders>
            <w:vAlign w:val="center"/>
          </w:tcPr>
          <w:p w14:paraId="34C14CC2" w14:textId="77777777" w:rsidR="007A4A7D" w:rsidRPr="00F8720F" w:rsidRDefault="007A4A7D" w:rsidP="00D33C37">
            <w:pPr>
              <w:spacing w:before="80" w:after="80" w:line="240" w:lineRule="auto"/>
              <w:jc w:val="center"/>
              <w:rPr>
                <w:rFonts w:eastAsia="Times New Roman"/>
                <w:b/>
                <w:color w:val="000000" w:themeColor="text1"/>
                <w:sz w:val="26"/>
                <w:szCs w:val="26"/>
              </w:rPr>
            </w:pPr>
            <w:proofErr w:type="spellStart"/>
            <w:r w:rsidRPr="00F8720F">
              <w:rPr>
                <w:rFonts w:eastAsia="Times New Roman"/>
                <w:b/>
                <w:color w:val="000000" w:themeColor="text1"/>
                <w:sz w:val="26"/>
                <w:szCs w:val="26"/>
              </w:rPr>
              <w:t>Trình</w:t>
            </w:r>
            <w:proofErr w:type="spellEnd"/>
            <w:r w:rsidRPr="00F8720F">
              <w:rPr>
                <w:rFonts w:eastAsia="Times New Roman"/>
                <w:b/>
                <w:color w:val="000000" w:themeColor="text1"/>
                <w:sz w:val="26"/>
                <w:szCs w:val="26"/>
              </w:rPr>
              <w:t xml:space="preserve"> </w:t>
            </w:r>
            <w:proofErr w:type="spellStart"/>
            <w:r w:rsidRPr="00F8720F">
              <w:rPr>
                <w:rFonts w:eastAsia="Times New Roman"/>
                <w:b/>
                <w:color w:val="000000" w:themeColor="text1"/>
                <w:sz w:val="26"/>
                <w:szCs w:val="26"/>
              </w:rPr>
              <w:t>tự</w:t>
            </w:r>
            <w:proofErr w:type="spellEnd"/>
            <w:r w:rsidRPr="00F8720F">
              <w:rPr>
                <w:rFonts w:eastAsia="Times New Roman"/>
                <w:b/>
                <w:color w:val="000000" w:themeColor="text1"/>
                <w:sz w:val="26"/>
                <w:szCs w:val="26"/>
              </w:rPr>
              <w:t xml:space="preserve"> </w:t>
            </w:r>
            <w:proofErr w:type="spellStart"/>
            <w:r w:rsidRPr="00F8720F">
              <w:rPr>
                <w:rFonts w:eastAsia="Times New Roman"/>
                <w:b/>
                <w:color w:val="000000" w:themeColor="text1"/>
                <w:sz w:val="26"/>
                <w:szCs w:val="26"/>
              </w:rPr>
              <w:t>thực</w:t>
            </w:r>
            <w:proofErr w:type="spellEnd"/>
            <w:r w:rsidRPr="00F8720F">
              <w:rPr>
                <w:rFonts w:eastAsia="Times New Roman"/>
                <w:b/>
                <w:color w:val="000000" w:themeColor="text1"/>
                <w:sz w:val="26"/>
                <w:szCs w:val="26"/>
              </w:rPr>
              <w:t xml:space="preserve"> </w:t>
            </w:r>
            <w:proofErr w:type="spellStart"/>
            <w:r w:rsidRPr="00F8720F">
              <w:rPr>
                <w:rFonts w:eastAsia="Times New Roman"/>
                <w:b/>
                <w:color w:val="000000" w:themeColor="text1"/>
                <w:sz w:val="26"/>
                <w:szCs w:val="26"/>
              </w:rPr>
              <w:t>hiện</w:t>
            </w:r>
            <w:proofErr w:type="spellEnd"/>
          </w:p>
        </w:tc>
        <w:tc>
          <w:tcPr>
            <w:tcW w:w="6928" w:type="dxa"/>
            <w:tcBorders>
              <w:top w:val="single" w:sz="4" w:space="0" w:color="auto"/>
              <w:left w:val="single" w:sz="4" w:space="0" w:color="auto"/>
              <w:bottom w:val="single" w:sz="4" w:space="0" w:color="auto"/>
              <w:right w:val="single" w:sz="4" w:space="0" w:color="auto"/>
            </w:tcBorders>
            <w:vAlign w:val="center"/>
          </w:tcPr>
          <w:p w14:paraId="76AA8A8F" w14:textId="77777777" w:rsidR="007A4A7D" w:rsidRPr="00F8720F" w:rsidRDefault="007A4A7D" w:rsidP="00D33C37">
            <w:pPr>
              <w:spacing w:before="80" w:after="80" w:line="240" w:lineRule="auto"/>
              <w:jc w:val="center"/>
              <w:rPr>
                <w:rFonts w:eastAsia="Times New Roman"/>
                <w:b/>
                <w:color w:val="000000" w:themeColor="text1"/>
                <w:sz w:val="26"/>
                <w:szCs w:val="26"/>
              </w:rPr>
            </w:pPr>
            <w:proofErr w:type="spellStart"/>
            <w:r w:rsidRPr="00F8720F">
              <w:rPr>
                <w:rFonts w:eastAsia="Times New Roman"/>
                <w:b/>
                <w:color w:val="000000" w:themeColor="text1"/>
                <w:sz w:val="26"/>
                <w:szCs w:val="26"/>
              </w:rPr>
              <w:t>Cách</w:t>
            </w:r>
            <w:proofErr w:type="spellEnd"/>
            <w:r w:rsidRPr="00F8720F">
              <w:rPr>
                <w:rFonts w:eastAsia="Times New Roman"/>
                <w:b/>
                <w:color w:val="000000" w:themeColor="text1"/>
                <w:sz w:val="26"/>
                <w:szCs w:val="26"/>
              </w:rPr>
              <w:t xml:space="preserve"> </w:t>
            </w:r>
            <w:proofErr w:type="spellStart"/>
            <w:r w:rsidRPr="00F8720F">
              <w:rPr>
                <w:rFonts w:eastAsia="Times New Roman"/>
                <w:b/>
                <w:color w:val="000000" w:themeColor="text1"/>
                <w:sz w:val="26"/>
                <w:szCs w:val="26"/>
              </w:rPr>
              <w:t>thức</w:t>
            </w:r>
            <w:proofErr w:type="spellEnd"/>
            <w:r w:rsidRPr="00F8720F">
              <w:rPr>
                <w:rFonts w:eastAsia="Times New Roman"/>
                <w:b/>
                <w:color w:val="000000" w:themeColor="text1"/>
                <w:sz w:val="26"/>
                <w:szCs w:val="26"/>
              </w:rPr>
              <w:t xml:space="preserve"> </w:t>
            </w:r>
            <w:proofErr w:type="spellStart"/>
            <w:r w:rsidRPr="00F8720F">
              <w:rPr>
                <w:rFonts w:eastAsia="Times New Roman"/>
                <w:b/>
                <w:color w:val="000000" w:themeColor="text1"/>
                <w:sz w:val="26"/>
                <w:szCs w:val="26"/>
              </w:rPr>
              <w:t>thực</w:t>
            </w:r>
            <w:proofErr w:type="spellEnd"/>
            <w:r w:rsidRPr="00F8720F">
              <w:rPr>
                <w:rFonts w:eastAsia="Times New Roman"/>
                <w:b/>
                <w:color w:val="000000" w:themeColor="text1"/>
                <w:sz w:val="26"/>
                <w:szCs w:val="26"/>
              </w:rPr>
              <w:t xml:space="preserve"> </w:t>
            </w:r>
            <w:proofErr w:type="spellStart"/>
            <w:r w:rsidRPr="00F8720F">
              <w:rPr>
                <w:rFonts w:eastAsia="Times New Roman"/>
                <w:b/>
                <w:color w:val="000000" w:themeColor="text1"/>
                <w:sz w:val="26"/>
                <w:szCs w:val="26"/>
              </w:rPr>
              <w:t>hiện</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07929939" w14:textId="77777777" w:rsidR="007A4A7D" w:rsidRPr="00F8720F" w:rsidRDefault="007A4A7D" w:rsidP="00D33C37">
            <w:pPr>
              <w:spacing w:before="80" w:after="80" w:line="240" w:lineRule="auto"/>
              <w:jc w:val="center"/>
              <w:rPr>
                <w:rFonts w:eastAsia="Times New Roman"/>
                <w:b/>
                <w:color w:val="000000" w:themeColor="text1"/>
                <w:sz w:val="26"/>
                <w:szCs w:val="26"/>
              </w:rPr>
            </w:pPr>
            <w:proofErr w:type="spellStart"/>
            <w:r w:rsidRPr="00F8720F">
              <w:rPr>
                <w:rFonts w:eastAsia="Times New Roman"/>
                <w:b/>
                <w:color w:val="000000" w:themeColor="text1"/>
                <w:sz w:val="26"/>
                <w:szCs w:val="26"/>
              </w:rPr>
              <w:t>Thời</w:t>
            </w:r>
            <w:proofErr w:type="spellEnd"/>
            <w:r w:rsidRPr="00F8720F">
              <w:rPr>
                <w:rFonts w:eastAsia="Times New Roman"/>
                <w:b/>
                <w:color w:val="000000" w:themeColor="text1"/>
                <w:sz w:val="26"/>
                <w:szCs w:val="26"/>
              </w:rPr>
              <w:t xml:space="preserve"> </w:t>
            </w:r>
            <w:proofErr w:type="spellStart"/>
            <w:r w:rsidRPr="00F8720F">
              <w:rPr>
                <w:rFonts w:eastAsia="Times New Roman"/>
                <w:b/>
                <w:color w:val="000000" w:themeColor="text1"/>
                <w:sz w:val="26"/>
                <w:szCs w:val="26"/>
              </w:rPr>
              <w:t>gian</w:t>
            </w:r>
            <w:proofErr w:type="spellEnd"/>
            <w:r w:rsidRPr="00F8720F">
              <w:rPr>
                <w:rFonts w:eastAsia="Times New Roman"/>
                <w:b/>
                <w:color w:val="000000" w:themeColor="text1"/>
                <w:sz w:val="26"/>
                <w:szCs w:val="26"/>
              </w:rPr>
              <w:t xml:space="preserve"> </w:t>
            </w:r>
            <w:proofErr w:type="spellStart"/>
            <w:r w:rsidRPr="00F8720F">
              <w:rPr>
                <w:rFonts w:eastAsia="Times New Roman"/>
                <w:b/>
                <w:color w:val="000000" w:themeColor="text1"/>
                <w:sz w:val="26"/>
                <w:szCs w:val="26"/>
              </w:rPr>
              <w:t>giải</w:t>
            </w:r>
            <w:proofErr w:type="spellEnd"/>
            <w:r w:rsidRPr="00F8720F">
              <w:rPr>
                <w:rFonts w:eastAsia="Times New Roman"/>
                <w:b/>
                <w:color w:val="000000" w:themeColor="text1"/>
                <w:sz w:val="26"/>
                <w:szCs w:val="26"/>
              </w:rPr>
              <w:t xml:space="preserve"> </w:t>
            </w:r>
            <w:proofErr w:type="spellStart"/>
            <w:r w:rsidRPr="00F8720F">
              <w:rPr>
                <w:rFonts w:eastAsia="Times New Roman"/>
                <w:b/>
                <w:color w:val="000000" w:themeColor="text1"/>
                <w:sz w:val="26"/>
                <w:szCs w:val="26"/>
              </w:rPr>
              <w:t>quyết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E0CCA32" w14:textId="77777777" w:rsidR="007A4A7D" w:rsidRPr="00F8720F" w:rsidRDefault="007A4A7D" w:rsidP="00D33C37">
            <w:pPr>
              <w:spacing w:before="80" w:after="80" w:line="240" w:lineRule="auto"/>
              <w:jc w:val="center"/>
              <w:rPr>
                <w:rFonts w:eastAsia="Times New Roman"/>
                <w:b/>
                <w:color w:val="000000" w:themeColor="text1"/>
                <w:sz w:val="26"/>
                <w:szCs w:val="26"/>
              </w:rPr>
            </w:pPr>
            <w:proofErr w:type="spellStart"/>
            <w:r w:rsidRPr="00F8720F">
              <w:rPr>
                <w:rFonts w:eastAsia="Times New Roman"/>
                <w:b/>
                <w:color w:val="000000" w:themeColor="text1"/>
                <w:sz w:val="26"/>
                <w:szCs w:val="26"/>
              </w:rPr>
              <w:t>Ghi</w:t>
            </w:r>
            <w:proofErr w:type="spellEnd"/>
            <w:r w:rsidRPr="00F8720F">
              <w:rPr>
                <w:rFonts w:eastAsia="Times New Roman"/>
                <w:b/>
                <w:color w:val="000000" w:themeColor="text1"/>
                <w:sz w:val="26"/>
                <w:szCs w:val="26"/>
              </w:rPr>
              <w:t xml:space="preserve"> </w:t>
            </w:r>
            <w:proofErr w:type="spellStart"/>
            <w:r w:rsidRPr="00F8720F">
              <w:rPr>
                <w:rFonts w:eastAsia="Times New Roman"/>
                <w:b/>
                <w:color w:val="000000" w:themeColor="text1"/>
                <w:sz w:val="26"/>
                <w:szCs w:val="26"/>
              </w:rPr>
              <w:t>chú</w:t>
            </w:r>
            <w:proofErr w:type="spellEnd"/>
          </w:p>
        </w:tc>
      </w:tr>
      <w:tr w:rsidR="007A4A7D" w:rsidRPr="003F26E9" w14:paraId="44417A4D" w14:textId="77777777" w:rsidTr="00D33C37">
        <w:trPr>
          <w:trHeight w:val="572"/>
        </w:trPr>
        <w:tc>
          <w:tcPr>
            <w:tcW w:w="1135" w:type="dxa"/>
            <w:tcBorders>
              <w:top w:val="single" w:sz="4" w:space="0" w:color="auto"/>
            </w:tcBorders>
            <w:vAlign w:val="center"/>
          </w:tcPr>
          <w:p w14:paraId="2FDF6CE6" w14:textId="77777777" w:rsidR="007A4A7D" w:rsidRPr="00904A82" w:rsidRDefault="007A4A7D" w:rsidP="00D33C37">
            <w:pPr>
              <w:spacing w:before="80" w:after="80" w:line="234" w:lineRule="atLeast"/>
              <w:jc w:val="center"/>
              <w:rPr>
                <w:rFonts w:eastAsia="Times New Roman"/>
                <w:b/>
                <w:color w:val="000000" w:themeColor="text1"/>
                <w:sz w:val="26"/>
                <w:szCs w:val="26"/>
              </w:rPr>
            </w:pPr>
            <w:proofErr w:type="spellStart"/>
            <w:r w:rsidRPr="00904A82">
              <w:rPr>
                <w:rFonts w:eastAsia="Times New Roman"/>
                <w:b/>
                <w:color w:val="000000" w:themeColor="text1"/>
                <w:sz w:val="26"/>
                <w:szCs w:val="26"/>
              </w:rPr>
              <w:t>Bước</w:t>
            </w:r>
            <w:proofErr w:type="spellEnd"/>
            <w:r w:rsidRPr="00904A82">
              <w:rPr>
                <w:rFonts w:eastAsia="Times New Roman"/>
                <w:b/>
                <w:color w:val="000000" w:themeColor="text1"/>
                <w:sz w:val="26"/>
                <w:szCs w:val="26"/>
              </w:rPr>
              <w:t xml:space="preserve"> 1</w:t>
            </w:r>
          </w:p>
        </w:tc>
        <w:tc>
          <w:tcPr>
            <w:tcW w:w="2427" w:type="dxa"/>
            <w:tcBorders>
              <w:top w:val="single" w:sz="4" w:space="0" w:color="auto"/>
            </w:tcBorders>
            <w:vAlign w:val="center"/>
          </w:tcPr>
          <w:p w14:paraId="29617B43" w14:textId="77777777" w:rsidR="007A4A7D" w:rsidRPr="00904A82" w:rsidRDefault="007A4A7D" w:rsidP="00D33C37">
            <w:pPr>
              <w:shd w:val="clear" w:color="auto" w:fill="FFFFFF"/>
              <w:spacing w:before="80" w:after="80" w:line="234" w:lineRule="atLeast"/>
              <w:jc w:val="center"/>
              <w:rPr>
                <w:rFonts w:eastAsia="Times New Roman"/>
                <w:b/>
                <w:color w:val="000000" w:themeColor="text1"/>
                <w:sz w:val="26"/>
                <w:szCs w:val="26"/>
              </w:rPr>
            </w:pPr>
            <w:proofErr w:type="spellStart"/>
            <w:r w:rsidRPr="00904A82">
              <w:rPr>
                <w:rFonts w:eastAsia="Times New Roman"/>
                <w:b/>
                <w:color w:val="000000" w:themeColor="text1"/>
                <w:sz w:val="26"/>
                <w:szCs w:val="26"/>
              </w:rPr>
              <w:t>Nộp</w:t>
            </w:r>
            <w:proofErr w:type="spellEnd"/>
            <w:r w:rsidRPr="00904A82">
              <w:rPr>
                <w:rFonts w:eastAsia="Times New Roman"/>
                <w:b/>
                <w:color w:val="000000" w:themeColor="text1"/>
                <w:sz w:val="26"/>
                <w:szCs w:val="26"/>
              </w:rPr>
              <w:t xml:space="preserve"> </w:t>
            </w:r>
            <w:proofErr w:type="spellStart"/>
            <w:r w:rsidRPr="00904A82">
              <w:rPr>
                <w:rFonts w:eastAsia="Times New Roman"/>
                <w:b/>
                <w:color w:val="000000" w:themeColor="text1"/>
                <w:sz w:val="26"/>
                <w:szCs w:val="26"/>
              </w:rPr>
              <w:t>hồ</w:t>
            </w:r>
            <w:proofErr w:type="spellEnd"/>
            <w:r w:rsidRPr="00904A82">
              <w:rPr>
                <w:rFonts w:eastAsia="Times New Roman"/>
                <w:b/>
                <w:color w:val="000000" w:themeColor="text1"/>
                <w:sz w:val="26"/>
                <w:szCs w:val="26"/>
              </w:rPr>
              <w:t xml:space="preserve"> </w:t>
            </w:r>
            <w:proofErr w:type="spellStart"/>
            <w:r w:rsidRPr="00904A82">
              <w:rPr>
                <w:rFonts w:eastAsia="Times New Roman"/>
                <w:b/>
                <w:color w:val="000000" w:themeColor="text1"/>
                <w:sz w:val="26"/>
                <w:szCs w:val="26"/>
              </w:rPr>
              <w:t>sơ</w:t>
            </w:r>
            <w:proofErr w:type="spellEnd"/>
            <w:r w:rsidRPr="00904A82">
              <w:rPr>
                <w:rFonts w:eastAsia="Times New Roman"/>
                <w:b/>
                <w:color w:val="000000" w:themeColor="text1"/>
                <w:sz w:val="26"/>
                <w:szCs w:val="26"/>
              </w:rPr>
              <w:t xml:space="preserve"> </w:t>
            </w:r>
            <w:proofErr w:type="spellStart"/>
            <w:r w:rsidRPr="00904A82">
              <w:rPr>
                <w:rFonts w:eastAsia="Times New Roman"/>
                <w:b/>
                <w:color w:val="000000" w:themeColor="text1"/>
                <w:sz w:val="26"/>
                <w:szCs w:val="26"/>
              </w:rPr>
              <w:t>thủ</w:t>
            </w:r>
            <w:proofErr w:type="spellEnd"/>
            <w:r w:rsidRPr="00904A82">
              <w:rPr>
                <w:rFonts w:eastAsia="Times New Roman"/>
                <w:b/>
                <w:color w:val="000000" w:themeColor="text1"/>
                <w:sz w:val="26"/>
                <w:szCs w:val="26"/>
              </w:rPr>
              <w:t xml:space="preserve"> </w:t>
            </w:r>
            <w:proofErr w:type="spellStart"/>
            <w:r w:rsidRPr="00904A82">
              <w:rPr>
                <w:rFonts w:eastAsia="Times New Roman"/>
                <w:b/>
                <w:color w:val="000000" w:themeColor="text1"/>
                <w:sz w:val="26"/>
                <w:szCs w:val="26"/>
              </w:rPr>
              <w:t>tục</w:t>
            </w:r>
            <w:proofErr w:type="spellEnd"/>
            <w:r w:rsidRPr="00904A82">
              <w:rPr>
                <w:rFonts w:eastAsia="Times New Roman"/>
                <w:b/>
                <w:color w:val="000000" w:themeColor="text1"/>
                <w:sz w:val="26"/>
                <w:szCs w:val="26"/>
              </w:rPr>
              <w:t xml:space="preserve"> </w:t>
            </w:r>
            <w:proofErr w:type="spellStart"/>
            <w:r w:rsidRPr="00904A82">
              <w:rPr>
                <w:rFonts w:eastAsia="Times New Roman"/>
                <w:b/>
                <w:color w:val="000000" w:themeColor="text1"/>
                <w:sz w:val="26"/>
                <w:szCs w:val="26"/>
              </w:rPr>
              <w:t>hành</w:t>
            </w:r>
            <w:proofErr w:type="spellEnd"/>
            <w:r w:rsidRPr="00904A82">
              <w:rPr>
                <w:rFonts w:eastAsia="Times New Roman"/>
                <w:b/>
                <w:color w:val="000000" w:themeColor="text1"/>
                <w:sz w:val="26"/>
                <w:szCs w:val="26"/>
              </w:rPr>
              <w:t xml:space="preserve"> </w:t>
            </w:r>
            <w:proofErr w:type="spellStart"/>
            <w:r w:rsidRPr="00904A82">
              <w:rPr>
                <w:rFonts w:eastAsia="Times New Roman"/>
                <w:b/>
                <w:color w:val="000000" w:themeColor="text1"/>
                <w:sz w:val="26"/>
                <w:szCs w:val="26"/>
              </w:rPr>
              <w:t>chính</w:t>
            </w:r>
            <w:proofErr w:type="spellEnd"/>
          </w:p>
        </w:tc>
        <w:tc>
          <w:tcPr>
            <w:tcW w:w="6928" w:type="dxa"/>
            <w:tcBorders>
              <w:top w:val="single" w:sz="4" w:space="0" w:color="auto"/>
            </w:tcBorders>
            <w:vAlign w:val="center"/>
          </w:tcPr>
          <w:p w14:paraId="1BC28CAA" w14:textId="77777777" w:rsidR="007A4A7D" w:rsidRPr="00F8720F" w:rsidRDefault="007A4A7D" w:rsidP="00D33C37">
            <w:pPr>
              <w:spacing w:before="80" w:after="80" w:line="240" w:lineRule="auto"/>
              <w:jc w:val="both"/>
              <w:rPr>
                <w:color w:val="000000" w:themeColor="text1"/>
                <w:sz w:val="26"/>
                <w:szCs w:val="26"/>
              </w:rPr>
            </w:pPr>
            <w:r>
              <w:rPr>
                <w:color w:val="000000" w:themeColor="text1"/>
                <w:sz w:val="26"/>
                <w:szCs w:val="26"/>
              </w:rPr>
              <w:t>-</w:t>
            </w:r>
            <w:r w:rsidRPr="00F8720F">
              <w:rPr>
                <w:color w:val="000000" w:themeColor="text1"/>
                <w:sz w:val="26"/>
                <w:szCs w:val="26"/>
              </w:rPr>
              <w:t xml:space="preserve"> </w:t>
            </w:r>
            <w:proofErr w:type="spellStart"/>
            <w:r w:rsidRPr="00F8720F">
              <w:rPr>
                <w:color w:val="000000" w:themeColor="text1"/>
                <w:sz w:val="26"/>
                <w:szCs w:val="26"/>
              </w:rPr>
              <w:t>Nộp</w:t>
            </w:r>
            <w:proofErr w:type="spellEnd"/>
            <w:r w:rsidRPr="00F8720F">
              <w:rPr>
                <w:color w:val="000000" w:themeColor="text1"/>
                <w:sz w:val="26"/>
                <w:szCs w:val="26"/>
              </w:rPr>
              <w:t xml:space="preserve"> </w:t>
            </w:r>
            <w:proofErr w:type="spellStart"/>
            <w:r w:rsidRPr="00F8720F">
              <w:rPr>
                <w:color w:val="000000" w:themeColor="text1"/>
                <w:sz w:val="26"/>
                <w:szCs w:val="26"/>
              </w:rPr>
              <w:t>trực</w:t>
            </w:r>
            <w:proofErr w:type="spellEnd"/>
            <w:r w:rsidRPr="00F8720F">
              <w:rPr>
                <w:color w:val="000000" w:themeColor="text1"/>
                <w:sz w:val="26"/>
                <w:szCs w:val="26"/>
              </w:rPr>
              <w:t xml:space="preserve"> </w:t>
            </w:r>
            <w:proofErr w:type="spellStart"/>
            <w:r w:rsidRPr="00F8720F">
              <w:rPr>
                <w:color w:val="000000" w:themeColor="text1"/>
                <w:sz w:val="26"/>
                <w:szCs w:val="26"/>
              </w:rPr>
              <w:t>tiếp</w:t>
            </w:r>
            <w:proofErr w:type="spellEnd"/>
            <w:r w:rsidRPr="00F8720F">
              <w:rPr>
                <w:color w:val="000000" w:themeColor="text1"/>
                <w:sz w:val="26"/>
                <w:szCs w:val="26"/>
              </w:rPr>
              <w:t xml:space="preserve"> qua </w:t>
            </w:r>
            <w:proofErr w:type="spellStart"/>
            <w:r w:rsidRPr="00F8720F">
              <w:rPr>
                <w:color w:val="000000" w:themeColor="text1"/>
                <w:sz w:val="26"/>
                <w:szCs w:val="26"/>
              </w:rPr>
              <w:t>Bộ</w:t>
            </w:r>
            <w:proofErr w:type="spellEnd"/>
            <w:r w:rsidRPr="00F8720F">
              <w:rPr>
                <w:color w:val="000000" w:themeColor="text1"/>
                <w:sz w:val="26"/>
                <w:szCs w:val="26"/>
              </w:rPr>
              <w:t xml:space="preserve"> </w:t>
            </w:r>
            <w:proofErr w:type="spellStart"/>
            <w:r w:rsidRPr="00F8720F">
              <w:rPr>
                <w:color w:val="000000" w:themeColor="text1"/>
                <w:sz w:val="26"/>
                <w:szCs w:val="26"/>
              </w:rPr>
              <w:t>phận</w:t>
            </w:r>
            <w:proofErr w:type="spellEnd"/>
            <w:r w:rsidRPr="00F8720F">
              <w:rPr>
                <w:color w:val="000000" w:themeColor="text1"/>
                <w:sz w:val="26"/>
                <w:szCs w:val="26"/>
              </w:rPr>
              <w:t xml:space="preserve"> </w:t>
            </w:r>
            <w:proofErr w:type="spellStart"/>
            <w:r w:rsidRPr="00F8720F">
              <w:rPr>
                <w:color w:val="000000" w:themeColor="text1"/>
                <w:sz w:val="26"/>
                <w:szCs w:val="26"/>
              </w:rPr>
              <w:t>tiếp</w:t>
            </w:r>
            <w:proofErr w:type="spellEnd"/>
            <w:r w:rsidRPr="00F8720F">
              <w:rPr>
                <w:color w:val="000000" w:themeColor="text1"/>
                <w:sz w:val="26"/>
                <w:szCs w:val="26"/>
              </w:rPr>
              <w:t xml:space="preserve"> </w:t>
            </w:r>
            <w:proofErr w:type="spellStart"/>
            <w:r w:rsidRPr="00F8720F">
              <w:rPr>
                <w:color w:val="000000" w:themeColor="text1"/>
                <w:sz w:val="26"/>
                <w:szCs w:val="26"/>
              </w:rPr>
              <w:t>nhận</w:t>
            </w:r>
            <w:proofErr w:type="spellEnd"/>
            <w:r w:rsidRPr="00F8720F">
              <w:rPr>
                <w:color w:val="000000" w:themeColor="text1"/>
                <w:sz w:val="26"/>
                <w:szCs w:val="26"/>
              </w:rPr>
              <w:t xml:space="preserve"> </w:t>
            </w:r>
            <w:proofErr w:type="spellStart"/>
            <w:r w:rsidRPr="00F8720F">
              <w:rPr>
                <w:color w:val="000000" w:themeColor="text1"/>
                <w:sz w:val="26"/>
                <w:szCs w:val="26"/>
              </w:rPr>
              <w:t>và</w:t>
            </w:r>
            <w:proofErr w:type="spellEnd"/>
            <w:r w:rsidRPr="00F8720F">
              <w:rPr>
                <w:color w:val="000000" w:themeColor="text1"/>
                <w:sz w:val="26"/>
                <w:szCs w:val="26"/>
              </w:rPr>
              <w:t xml:space="preserve"> </w:t>
            </w:r>
            <w:proofErr w:type="spellStart"/>
            <w:r w:rsidRPr="00F8720F">
              <w:rPr>
                <w:color w:val="000000" w:themeColor="text1"/>
                <w:sz w:val="26"/>
                <w:szCs w:val="26"/>
              </w:rPr>
              <w:t>trả</w:t>
            </w:r>
            <w:proofErr w:type="spellEnd"/>
            <w:r w:rsidRPr="00F8720F">
              <w:rPr>
                <w:color w:val="000000" w:themeColor="text1"/>
                <w:sz w:val="26"/>
                <w:szCs w:val="26"/>
              </w:rPr>
              <w:t xml:space="preserve"> </w:t>
            </w:r>
            <w:proofErr w:type="spellStart"/>
            <w:r w:rsidRPr="00F8720F">
              <w:rPr>
                <w:color w:val="000000" w:themeColor="text1"/>
                <w:sz w:val="26"/>
                <w:szCs w:val="26"/>
              </w:rPr>
              <w:t>kết</w:t>
            </w:r>
            <w:proofErr w:type="spellEnd"/>
            <w:r w:rsidRPr="00F8720F">
              <w:rPr>
                <w:color w:val="000000" w:themeColor="text1"/>
                <w:sz w:val="26"/>
                <w:szCs w:val="26"/>
              </w:rPr>
              <w:t xml:space="preserve"> </w:t>
            </w:r>
            <w:proofErr w:type="spellStart"/>
            <w:r w:rsidRPr="00F8720F">
              <w:rPr>
                <w:color w:val="000000" w:themeColor="text1"/>
                <w:sz w:val="26"/>
                <w:szCs w:val="26"/>
              </w:rPr>
              <w:t>quả</w:t>
            </w:r>
            <w:proofErr w:type="spellEnd"/>
            <w:r>
              <w:rPr>
                <w:color w:val="000000" w:themeColor="text1"/>
                <w:sz w:val="26"/>
                <w:szCs w:val="26"/>
              </w:rPr>
              <w:t xml:space="preserve"> </w:t>
            </w:r>
            <w:proofErr w:type="spellStart"/>
            <w:r w:rsidRPr="00F8720F">
              <w:rPr>
                <w:color w:val="000000" w:themeColor="text1"/>
                <w:sz w:val="26"/>
                <w:szCs w:val="26"/>
              </w:rPr>
              <w:t>thuộc</w:t>
            </w:r>
            <w:proofErr w:type="spellEnd"/>
            <w:r w:rsidRPr="00F8720F">
              <w:rPr>
                <w:color w:val="000000" w:themeColor="text1"/>
                <w:sz w:val="26"/>
                <w:szCs w:val="26"/>
              </w:rPr>
              <w:t xml:space="preserve"> Văn </w:t>
            </w:r>
            <w:proofErr w:type="spellStart"/>
            <w:r w:rsidRPr="00F8720F">
              <w:rPr>
                <w:color w:val="000000" w:themeColor="text1"/>
                <w:sz w:val="26"/>
                <w:szCs w:val="26"/>
              </w:rPr>
              <w:t>phòng</w:t>
            </w:r>
            <w:proofErr w:type="spellEnd"/>
            <w:r w:rsidRPr="00F8720F">
              <w:rPr>
                <w:color w:val="000000" w:themeColor="text1"/>
                <w:sz w:val="26"/>
                <w:szCs w:val="26"/>
              </w:rPr>
              <w:t xml:space="preserve"> HĐND </w:t>
            </w:r>
            <w:proofErr w:type="spellStart"/>
            <w:r w:rsidRPr="00F8720F">
              <w:rPr>
                <w:color w:val="000000" w:themeColor="text1"/>
                <w:sz w:val="26"/>
                <w:szCs w:val="26"/>
              </w:rPr>
              <w:t>va</w:t>
            </w:r>
            <w:proofErr w:type="spellEnd"/>
            <w:r w:rsidRPr="00F8720F">
              <w:rPr>
                <w:color w:val="000000" w:themeColor="text1"/>
                <w:sz w:val="26"/>
                <w:szCs w:val="26"/>
              </w:rPr>
              <w:t xml:space="preserve">̀ UBND </w:t>
            </w:r>
            <w:proofErr w:type="spellStart"/>
            <w:r w:rsidRPr="00F8720F">
              <w:rPr>
                <w:color w:val="000000" w:themeColor="text1"/>
                <w:sz w:val="26"/>
                <w:szCs w:val="26"/>
              </w:rPr>
              <w:t>cấp</w:t>
            </w:r>
            <w:proofErr w:type="spellEnd"/>
            <w:r w:rsidRPr="00F8720F">
              <w:rPr>
                <w:color w:val="000000" w:themeColor="text1"/>
                <w:sz w:val="26"/>
                <w:szCs w:val="26"/>
              </w:rPr>
              <w:t xml:space="preserve"> </w:t>
            </w:r>
            <w:proofErr w:type="spellStart"/>
            <w:r w:rsidRPr="00F8720F">
              <w:rPr>
                <w:color w:val="000000" w:themeColor="text1"/>
                <w:sz w:val="26"/>
                <w:szCs w:val="26"/>
              </w:rPr>
              <w:t>huyện</w:t>
            </w:r>
            <w:proofErr w:type="spellEnd"/>
            <w:r w:rsidRPr="00F8720F">
              <w:rPr>
                <w:color w:val="000000" w:themeColor="text1"/>
                <w:sz w:val="26"/>
                <w:szCs w:val="26"/>
              </w:rPr>
              <w:t>.</w:t>
            </w:r>
          </w:p>
          <w:p w14:paraId="119B08A3" w14:textId="77777777" w:rsidR="007A4A7D" w:rsidRPr="00F8720F" w:rsidRDefault="007A4A7D" w:rsidP="00D33C37">
            <w:pPr>
              <w:spacing w:before="80" w:after="80" w:line="240" w:lineRule="auto"/>
              <w:jc w:val="both"/>
              <w:rPr>
                <w:color w:val="000000" w:themeColor="text1"/>
                <w:sz w:val="26"/>
                <w:szCs w:val="26"/>
              </w:rPr>
            </w:pPr>
            <w:r>
              <w:rPr>
                <w:color w:val="000000" w:themeColor="text1"/>
                <w:sz w:val="26"/>
                <w:szCs w:val="26"/>
              </w:rPr>
              <w:t>-</w:t>
            </w:r>
            <w:r w:rsidRPr="00F8720F">
              <w:rPr>
                <w:color w:val="000000" w:themeColor="text1"/>
                <w:sz w:val="26"/>
                <w:szCs w:val="26"/>
              </w:rPr>
              <w:t xml:space="preserve"> </w:t>
            </w:r>
            <w:proofErr w:type="spellStart"/>
            <w:r w:rsidRPr="00F8720F">
              <w:rPr>
                <w:color w:val="000000" w:themeColor="text1"/>
                <w:sz w:val="26"/>
                <w:szCs w:val="26"/>
              </w:rPr>
              <w:t>Hoặc</w:t>
            </w:r>
            <w:proofErr w:type="spellEnd"/>
            <w:r w:rsidRPr="00F8720F">
              <w:rPr>
                <w:color w:val="000000" w:themeColor="text1"/>
                <w:sz w:val="26"/>
                <w:szCs w:val="26"/>
              </w:rPr>
              <w:t xml:space="preserve"> </w:t>
            </w:r>
            <w:proofErr w:type="spellStart"/>
            <w:r w:rsidRPr="00F8720F">
              <w:rPr>
                <w:color w:val="000000" w:themeColor="text1"/>
                <w:sz w:val="26"/>
                <w:szCs w:val="26"/>
              </w:rPr>
              <w:t>thông</w:t>
            </w:r>
            <w:proofErr w:type="spellEnd"/>
            <w:r w:rsidRPr="00F8720F">
              <w:rPr>
                <w:color w:val="000000" w:themeColor="text1"/>
                <w:sz w:val="26"/>
                <w:szCs w:val="26"/>
              </w:rPr>
              <w:t xml:space="preserve"> qua </w:t>
            </w:r>
            <w:proofErr w:type="spellStart"/>
            <w:r w:rsidRPr="00F8720F">
              <w:rPr>
                <w:color w:val="000000" w:themeColor="text1"/>
                <w:sz w:val="26"/>
                <w:szCs w:val="26"/>
              </w:rPr>
              <w:t>dịch</w:t>
            </w:r>
            <w:proofErr w:type="spellEnd"/>
            <w:r w:rsidRPr="00F8720F">
              <w:rPr>
                <w:color w:val="000000" w:themeColor="text1"/>
                <w:sz w:val="26"/>
                <w:szCs w:val="26"/>
              </w:rPr>
              <w:t xml:space="preserve"> </w:t>
            </w:r>
            <w:proofErr w:type="spellStart"/>
            <w:r w:rsidRPr="00F8720F">
              <w:rPr>
                <w:color w:val="000000" w:themeColor="text1"/>
                <w:sz w:val="26"/>
                <w:szCs w:val="26"/>
              </w:rPr>
              <w:t>vụ</w:t>
            </w:r>
            <w:proofErr w:type="spellEnd"/>
            <w:r w:rsidRPr="00F8720F">
              <w:rPr>
                <w:color w:val="000000" w:themeColor="text1"/>
                <w:sz w:val="26"/>
                <w:szCs w:val="26"/>
              </w:rPr>
              <w:t xml:space="preserve"> </w:t>
            </w:r>
            <w:proofErr w:type="spellStart"/>
            <w:r w:rsidRPr="00F8720F">
              <w:rPr>
                <w:color w:val="000000" w:themeColor="text1"/>
                <w:sz w:val="26"/>
                <w:szCs w:val="26"/>
              </w:rPr>
              <w:t>bưu</w:t>
            </w:r>
            <w:proofErr w:type="spellEnd"/>
            <w:r w:rsidRPr="00F8720F">
              <w:rPr>
                <w:color w:val="000000" w:themeColor="text1"/>
                <w:sz w:val="26"/>
                <w:szCs w:val="26"/>
              </w:rPr>
              <w:t xml:space="preserve"> </w:t>
            </w:r>
            <w:proofErr w:type="spellStart"/>
            <w:r w:rsidRPr="00F8720F">
              <w:rPr>
                <w:color w:val="000000" w:themeColor="text1"/>
                <w:sz w:val="26"/>
                <w:szCs w:val="26"/>
              </w:rPr>
              <w:t>chính</w:t>
            </w:r>
            <w:proofErr w:type="spellEnd"/>
            <w:r w:rsidRPr="00F8720F">
              <w:rPr>
                <w:color w:val="000000" w:themeColor="text1"/>
                <w:sz w:val="26"/>
                <w:szCs w:val="26"/>
              </w:rPr>
              <w:t xml:space="preserve"> </w:t>
            </w:r>
            <w:proofErr w:type="spellStart"/>
            <w:r w:rsidRPr="00F8720F">
              <w:rPr>
                <w:color w:val="000000" w:themeColor="text1"/>
                <w:sz w:val="26"/>
                <w:szCs w:val="26"/>
              </w:rPr>
              <w:t>công</w:t>
            </w:r>
            <w:proofErr w:type="spellEnd"/>
            <w:r w:rsidRPr="00F8720F">
              <w:rPr>
                <w:color w:val="000000" w:themeColor="text1"/>
                <w:sz w:val="26"/>
                <w:szCs w:val="26"/>
              </w:rPr>
              <w:t xml:space="preserve"> </w:t>
            </w:r>
            <w:proofErr w:type="spellStart"/>
            <w:r w:rsidRPr="00F8720F">
              <w:rPr>
                <w:color w:val="000000" w:themeColor="text1"/>
                <w:sz w:val="26"/>
                <w:szCs w:val="26"/>
              </w:rPr>
              <w:t>ích</w:t>
            </w:r>
            <w:proofErr w:type="spellEnd"/>
            <w:r w:rsidRPr="00F8720F">
              <w:rPr>
                <w:color w:val="000000" w:themeColor="text1"/>
                <w:sz w:val="26"/>
                <w:szCs w:val="26"/>
              </w:rPr>
              <w:t>.</w:t>
            </w:r>
          </w:p>
          <w:p w14:paraId="03A71582" w14:textId="77777777" w:rsidR="007A4A7D" w:rsidRPr="00F8720F" w:rsidRDefault="007A4A7D" w:rsidP="00D33C37">
            <w:pPr>
              <w:spacing w:before="80" w:after="80" w:line="240" w:lineRule="auto"/>
              <w:jc w:val="both"/>
              <w:rPr>
                <w:rFonts w:eastAsia="Times New Roman"/>
                <w:i/>
                <w:color w:val="000000" w:themeColor="text1"/>
                <w:sz w:val="26"/>
                <w:szCs w:val="26"/>
                <w:lang w:val="vi-VN"/>
              </w:rPr>
            </w:pPr>
            <w:r>
              <w:rPr>
                <w:color w:val="000000" w:themeColor="text1"/>
                <w:sz w:val="26"/>
                <w:szCs w:val="26"/>
              </w:rPr>
              <w:t>-</w:t>
            </w:r>
            <w:r w:rsidRPr="00F8720F">
              <w:rPr>
                <w:color w:val="000000" w:themeColor="text1"/>
                <w:sz w:val="26"/>
                <w:szCs w:val="26"/>
              </w:rPr>
              <w:t xml:space="preserve"> </w:t>
            </w:r>
            <w:proofErr w:type="spellStart"/>
            <w:r w:rsidRPr="00F8720F">
              <w:rPr>
                <w:color w:val="000000" w:themeColor="text1"/>
                <w:sz w:val="26"/>
                <w:szCs w:val="26"/>
              </w:rPr>
              <w:t>Nộp</w:t>
            </w:r>
            <w:proofErr w:type="spellEnd"/>
            <w:r w:rsidRPr="00F8720F">
              <w:rPr>
                <w:color w:val="000000" w:themeColor="text1"/>
                <w:sz w:val="26"/>
                <w:szCs w:val="26"/>
              </w:rPr>
              <w:t xml:space="preserve"> </w:t>
            </w:r>
            <w:proofErr w:type="spellStart"/>
            <w:r w:rsidRPr="00F8720F">
              <w:rPr>
                <w:color w:val="000000" w:themeColor="text1"/>
                <w:sz w:val="26"/>
                <w:szCs w:val="26"/>
              </w:rPr>
              <w:t>trực</w:t>
            </w:r>
            <w:proofErr w:type="spellEnd"/>
            <w:r w:rsidRPr="00F8720F">
              <w:rPr>
                <w:color w:val="000000" w:themeColor="text1"/>
                <w:sz w:val="26"/>
                <w:szCs w:val="26"/>
              </w:rPr>
              <w:t xml:space="preserve"> </w:t>
            </w:r>
            <w:proofErr w:type="spellStart"/>
            <w:r w:rsidRPr="00F8720F">
              <w:rPr>
                <w:color w:val="000000" w:themeColor="text1"/>
                <w:sz w:val="26"/>
                <w:szCs w:val="26"/>
              </w:rPr>
              <w:t>tuyến</w:t>
            </w:r>
            <w:proofErr w:type="spellEnd"/>
            <w:r w:rsidRPr="00F8720F">
              <w:rPr>
                <w:color w:val="000000" w:themeColor="text1"/>
                <w:sz w:val="26"/>
                <w:szCs w:val="26"/>
              </w:rPr>
              <w:t xml:space="preserve"> </w:t>
            </w:r>
            <w:proofErr w:type="spellStart"/>
            <w:r w:rsidRPr="00F8720F">
              <w:rPr>
                <w:color w:val="000000" w:themeColor="text1"/>
                <w:sz w:val="26"/>
                <w:szCs w:val="26"/>
              </w:rPr>
              <w:t>tại</w:t>
            </w:r>
            <w:proofErr w:type="spellEnd"/>
            <w:r w:rsidRPr="00F8720F">
              <w:rPr>
                <w:color w:val="000000" w:themeColor="text1"/>
                <w:sz w:val="26"/>
                <w:szCs w:val="26"/>
              </w:rPr>
              <w:t xml:space="preserve"> website </w:t>
            </w:r>
            <w:proofErr w:type="spellStart"/>
            <w:r w:rsidRPr="00F8720F">
              <w:rPr>
                <w:color w:val="000000" w:themeColor="text1"/>
                <w:sz w:val="26"/>
                <w:szCs w:val="26"/>
              </w:rPr>
              <w:t>cổng</w:t>
            </w:r>
            <w:proofErr w:type="spellEnd"/>
            <w:r w:rsidRPr="00F8720F">
              <w:rPr>
                <w:color w:val="000000" w:themeColor="text1"/>
                <w:sz w:val="26"/>
                <w:szCs w:val="26"/>
              </w:rPr>
              <w:t xml:space="preserve"> </w:t>
            </w:r>
            <w:proofErr w:type="spellStart"/>
            <w:r w:rsidRPr="00F8720F">
              <w:rPr>
                <w:color w:val="000000" w:themeColor="text1"/>
                <w:sz w:val="26"/>
                <w:szCs w:val="26"/>
              </w:rPr>
              <w:t>Dịch</w:t>
            </w:r>
            <w:proofErr w:type="spellEnd"/>
            <w:r w:rsidRPr="00F8720F">
              <w:rPr>
                <w:color w:val="000000" w:themeColor="text1"/>
                <w:sz w:val="26"/>
                <w:szCs w:val="26"/>
              </w:rPr>
              <w:t xml:space="preserve"> </w:t>
            </w:r>
            <w:proofErr w:type="spellStart"/>
            <w:r w:rsidRPr="00F8720F">
              <w:rPr>
                <w:color w:val="000000" w:themeColor="text1"/>
                <w:sz w:val="26"/>
                <w:szCs w:val="26"/>
              </w:rPr>
              <w:t>vụ</w:t>
            </w:r>
            <w:proofErr w:type="spellEnd"/>
            <w:r w:rsidRPr="00F8720F">
              <w:rPr>
                <w:color w:val="000000" w:themeColor="text1"/>
                <w:sz w:val="26"/>
                <w:szCs w:val="26"/>
              </w:rPr>
              <w:t xml:space="preserve"> </w:t>
            </w:r>
            <w:proofErr w:type="spellStart"/>
            <w:r w:rsidRPr="00F8720F">
              <w:rPr>
                <w:color w:val="000000" w:themeColor="text1"/>
                <w:sz w:val="26"/>
                <w:szCs w:val="26"/>
              </w:rPr>
              <w:t>công</w:t>
            </w:r>
            <w:proofErr w:type="spellEnd"/>
            <w:r w:rsidRPr="00F8720F">
              <w:rPr>
                <w:color w:val="000000" w:themeColor="text1"/>
                <w:sz w:val="26"/>
                <w:szCs w:val="26"/>
              </w:rPr>
              <w:t xml:space="preserve"> </w:t>
            </w:r>
            <w:proofErr w:type="spellStart"/>
            <w:r w:rsidRPr="00F8720F">
              <w:rPr>
                <w:color w:val="000000" w:themeColor="text1"/>
                <w:sz w:val="26"/>
                <w:szCs w:val="26"/>
              </w:rPr>
              <w:t>của</w:t>
            </w:r>
            <w:proofErr w:type="spellEnd"/>
            <w:r w:rsidRPr="00F8720F">
              <w:rPr>
                <w:color w:val="000000" w:themeColor="text1"/>
                <w:sz w:val="26"/>
                <w:szCs w:val="26"/>
              </w:rPr>
              <w:t xml:space="preserve"> </w:t>
            </w:r>
            <w:proofErr w:type="spellStart"/>
            <w:r w:rsidRPr="00F8720F">
              <w:rPr>
                <w:color w:val="000000" w:themeColor="text1"/>
                <w:sz w:val="26"/>
                <w:szCs w:val="26"/>
              </w:rPr>
              <w:t>tỉnh</w:t>
            </w:r>
            <w:proofErr w:type="spellEnd"/>
            <w:r w:rsidRPr="00F8720F">
              <w:rPr>
                <w:color w:val="000000" w:themeColor="text1"/>
                <w:sz w:val="26"/>
                <w:szCs w:val="26"/>
              </w:rPr>
              <w:t xml:space="preserve"> </w:t>
            </w:r>
            <w:proofErr w:type="spellStart"/>
            <w:r w:rsidRPr="00F8720F">
              <w:rPr>
                <w:color w:val="000000" w:themeColor="text1"/>
                <w:sz w:val="26"/>
                <w:szCs w:val="26"/>
              </w:rPr>
              <w:t>Đồng</w:t>
            </w:r>
            <w:proofErr w:type="spellEnd"/>
            <w:r w:rsidRPr="00F8720F">
              <w:rPr>
                <w:color w:val="000000" w:themeColor="text1"/>
                <w:sz w:val="26"/>
                <w:szCs w:val="26"/>
              </w:rPr>
              <w:t xml:space="preserve"> </w:t>
            </w:r>
            <w:proofErr w:type="spellStart"/>
            <w:r w:rsidRPr="00F8720F">
              <w:rPr>
                <w:color w:val="000000" w:themeColor="text1"/>
                <w:sz w:val="26"/>
                <w:szCs w:val="26"/>
              </w:rPr>
              <w:t>Tháp</w:t>
            </w:r>
            <w:proofErr w:type="spellEnd"/>
            <w:r w:rsidRPr="00F8720F">
              <w:rPr>
                <w:color w:val="000000" w:themeColor="text1"/>
                <w:sz w:val="26"/>
                <w:szCs w:val="26"/>
              </w:rPr>
              <w:t xml:space="preserve">: </w:t>
            </w:r>
            <w:r w:rsidRPr="00904A82">
              <w:rPr>
                <w:i/>
                <w:color w:val="000000" w:themeColor="text1"/>
                <w:sz w:val="26"/>
                <w:szCs w:val="26"/>
              </w:rPr>
              <w:t>http://dichvucong.dongthap.gov.vn</w:t>
            </w:r>
            <w:r w:rsidRPr="00F8720F">
              <w:rPr>
                <w:color w:val="000000" w:themeColor="text1"/>
                <w:sz w:val="26"/>
                <w:szCs w:val="26"/>
              </w:rPr>
              <w:t>.</w:t>
            </w:r>
          </w:p>
        </w:tc>
        <w:tc>
          <w:tcPr>
            <w:tcW w:w="2835" w:type="dxa"/>
            <w:tcBorders>
              <w:top w:val="single" w:sz="4" w:space="0" w:color="auto"/>
            </w:tcBorders>
            <w:vAlign w:val="center"/>
          </w:tcPr>
          <w:p w14:paraId="3BF0C9DC" w14:textId="77777777" w:rsidR="007A4A7D" w:rsidRPr="003F26E9" w:rsidRDefault="007A4A7D" w:rsidP="00D33C37">
            <w:pPr>
              <w:spacing w:before="80" w:after="80" w:line="234" w:lineRule="atLeast"/>
              <w:jc w:val="both"/>
              <w:rPr>
                <w:rFonts w:eastAsia="Times New Roman"/>
                <w:color w:val="000000" w:themeColor="text1"/>
                <w:sz w:val="26"/>
                <w:szCs w:val="26"/>
                <w:lang w:val="vi-VN"/>
              </w:rPr>
            </w:pPr>
            <w:r w:rsidRPr="003F26E9">
              <w:rPr>
                <w:rFonts w:eastAsia="Times New Roman"/>
                <w:color w:val="000000" w:themeColor="text1"/>
                <w:sz w:val="26"/>
                <w:szCs w:val="26"/>
                <w:lang w:val="vi-VN"/>
              </w:rPr>
              <w:t xml:space="preserve">- </w:t>
            </w:r>
            <w:r w:rsidRPr="00F8720F">
              <w:rPr>
                <w:rFonts w:eastAsia="Times New Roman"/>
                <w:color w:val="000000" w:themeColor="text1"/>
                <w:sz w:val="26"/>
                <w:szCs w:val="26"/>
                <w:lang w:val="vi-VN"/>
              </w:rPr>
              <w:t xml:space="preserve">Sáng: từ 07 giờ đến 11 giờ 30 phút; </w:t>
            </w:r>
          </w:p>
          <w:p w14:paraId="1F7CC827" w14:textId="77777777" w:rsidR="007A4A7D" w:rsidRPr="003F26E9" w:rsidRDefault="007A4A7D" w:rsidP="00D33C37">
            <w:pPr>
              <w:spacing w:before="80" w:after="80" w:line="234" w:lineRule="atLeast"/>
              <w:jc w:val="both"/>
              <w:rPr>
                <w:rFonts w:eastAsia="Times New Roman"/>
                <w:b/>
                <w:color w:val="000000" w:themeColor="text1"/>
                <w:sz w:val="26"/>
                <w:szCs w:val="26"/>
                <w:lang w:val="vi-VN"/>
              </w:rPr>
            </w:pPr>
            <w:r w:rsidRPr="003F26E9">
              <w:rPr>
                <w:rFonts w:eastAsia="Times New Roman"/>
                <w:color w:val="000000" w:themeColor="text1"/>
                <w:sz w:val="26"/>
                <w:szCs w:val="26"/>
                <w:lang w:val="vi-VN"/>
              </w:rPr>
              <w:t>- C</w:t>
            </w:r>
            <w:r w:rsidRPr="00F8720F">
              <w:rPr>
                <w:rFonts w:eastAsia="Times New Roman"/>
                <w:color w:val="000000" w:themeColor="text1"/>
                <w:sz w:val="26"/>
                <w:szCs w:val="26"/>
                <w:lang w:val="vi-VN"/>
              </w:rPr>
              <w:t>hiều: từ 13 giờ 30 đến 17 giờ của các ngày làm việc.</w:t>
            </w:r>
          </w:p>
        </w:tc>
        <w:tc>
          <w:tcPr>
            <w:tcW w:w="993" w:type="dxa"/>
            <w:tcBorders>
              <w:top w:val="single" w:sz="4" w:space="0" w:color="auto"/>
            </w:tcBorders>
            <w:vAlign w:val="center"/>
          </w:tcPr>
          <w:p w14:paraId="111741BC" w14:textId="77777777" w:rsidR="007A4A7D" w:rsidRPr="00F8720F" w:rsidRDefault="007A4A7D" w:rsidP="00D33C37">
            <w:pPr>
              <w:spacing w:before="80" w:after="80" w:line="240" w:lineRule="auto"/>
              <w:jc w:val="center"/>
              <w:rPr>
                <w:rFonts w:eastAsia="Times New Roman"/>
                <w:i/>
                <w:color w:val="000000" w:themeColor="text1"/>
                <w:sz w:val="26"/>
                <w:szCs w:val="26"/>
                <w:lang w:val="vi-VN"/>
              </w:rPr>
            </w:pPr>
          </w:p>
        </w:tc>
      </w:tr>
      <w:tr w:rsidR="007A4A7D" w:rsidRPr="00F8720F" w14:paraId="4BDA75AB" w14:textId="77777777" w:rsidTr="00D33C37">
        <w:trPr>
          <w:trHeight w:val="600"/>
        </w:trPr>
        <w:tc>
          <w:tcPr>
            <w:tcW w:w="1135" w:type="dxa"/>
            <w:vAlign w:val="center"/>
          </w:tcPr>
          <w:p w14:paraId="1EFDADDF" w14:textId="77777777" w:rsidR="007A4A7D" w:rsidRPr="00904A82" w:rsidRDefault="007A4A7D" w:rsidP="00D33C37">
            <w:pPr>
              <w:spacing w:before="80" w:after="80" w:line="234" w:lineRule="atLeast"/>
              <w:jc w:val="center"/>
              <w:rPr>
                <w:rFonts w:eastAsia="Times New Roman"/>
                <w:b/>
                <w:color w:val="000000" w:themeColor="text1"/>
                <w:sz w:val="26"/>
                <w:szCs w:val="26"/>
              </w:rPr>
            </w:pPr>
            <w:proofErr w:type="spellStart"/>
            <w:r w:rsidRPr="00904A82">
              <w:rPr>
                <w:rFonts w:eastAsia="Times New Roman"/>
                <w:b/>
                <w:color w:val="000000" w:themeColor="text1"/>
                <w:sz w:val="26"/>
                <w:szCs w:val="26"/>
              </w:rPr>
              <w:t>Bước</w:t>
            </w:r>
            <w:proofErr w:type="spellEnd"/>
            <w:r w:rsidRPr="00904A82">
              <w:rPr>
                <w:rFonts w:eastAsia="Times New Roman"/>
                <w:b/>
                <w:color w:val="000000" w:themeColor="text1"/>
                <w:sz w:val="26"/>
                <w:szCs w:val="26"/>
              </w:rPr>
              <w:t xml:space="preserve"> 2</w:t>
            </w:r>
          </w:p>
        </w:tc>
        <w:tc>
          <w:tcPr>
            <w:tcW w:w="2427" w:type="dxa"/>
            <w:vAlign w:val="center"/>
          </w:tcPr>
          <w:p w14:paraId="05040BF2" w14:textId="77777777" w:rsidR="007A4A7D" w:rsidRPr="00904A82" w:rsidRDefault="007A4A7D" w:rsidP="00D33C37">
            <w:pPr>
              <w:spacing w:before="80" w:after="80" w:line="240" w:lineRule="auto"/>
              <w:jc w:val="center"/>
              <w:rPr>
                <w:rFonts w:eastAsia="Times New Roman"/>
                <w:b/>
                <w:color w:val="000000" w:themeColor="text1"/>
                <w:sz w:val="26"/>
                <w:szCs w:val="26"/>
              </w:rPr>
            </w:pPr>
            <w:proofErr w:type="spellStart"/>
            <w:r w:rsidRPr="00904A82">
              <w:rPr>
                <w:rFonts w:eastAsia="Times New Roman"/>
                <w:b/>
                <w:color w:val="000000" w:themeColor="text1"/>
                <w:sz w:val="26"/>
                <w:szCs w:val="26"/>
              </w:rPr>
              <w:t>Tiếp</w:t>
            </w:r>
            <w:proofErr w:type="spellEnd"/>
            <w:r w:rsidRPr="00904A82">
              <w:rPr>
                <w:rFonts w:eastAsia="Times New Roman"/>
                <w:b/>
                <w:color w:val="000000" w:themeColor="text1"/>
                <w:sz w:val="26"/>
                <w:szCs w:val="26"/>
              </w:rPr>
              <w:t xml:space="preserve"> </w:t>
            </w:r>
            <w:proofErr w:type="spellStart"/>
            <w:r w:rsidRPr="00904A82">
              <w:rPr>
                <w:rFonts w:eastAsia="Times New Roman"/>
                <w:b/>
                <w:color w:val="000000" w:themeColor="text1"/>
                <w:sz w:val="26"/>
                <w:szCs w:val="26"/>
              </w:rPr>
              <w:t>nhận</w:t>
            </w:r>
            <w:proofErr w:type="spellEnd"/>
            <w:r w:rsidRPr="00904A82">
              <w:rPr>
                <w:rFonts w:eastAsia="Times New Roman"/>
                <w:b/>
                <w:color w:val="000000" w:themeColor="text1"/>
                <w:sz w:val="26"/>
                <w:szCs w:val="26"/>
              </w:rPr>
              <w:t xml:space="preserve"> </w:t>
            </w:r>
            <w:proofErr w:type="spellStart"/>
            <w:r w:rsidRPr="00904A82">
              <w:rPr>
                <w:rFonts w:eastAsia="Times New Roman"/>
                <w:b/>
                <w:color w:val="000000" w:themeColor="text1"/>
                <w:sz w:val="26"/>
                <w:szCs w:val="26"/>
              </w:rPr>
              <w:t>và</w:t>
            </w:r>
            <w:proofErr w:type="spellEnd"/>
            <w:r w:rsidRPr="00904A82">
              <w:rPr>
                <w:rFonts w:eastAsia="Times New Roman"/>
                <w:b/>
                <w:color w:val="000000" w:themeColor="text1"/>
                <w:sz w:val="26"/>
                <w:szCs w:val="26"/>
              </w:rPr>
              <w:t xml:space="preserve"> </w:t>
            </w:r>
            <w:proofErr w:type="spellStart"/>
            <w:r w:rsidRPr="00904A82">
              <w:rPr>
                <w:rFonts w:eastAsia="Times New Roman"/>
                <w:b/>
                <w:color w:val="000000" w:themeColor="text1"/>
                <w:sz w:val="26"/>
                <w:szCs w:val="26"/>
              </w:rPr>
              <w:t>chuyển</w:t>
            </w:r>
            <w:proofErr w:type="spellEnd"/>
            <w:r w:rsidRPr="00904A82">
              <w:rPr>
                <w:rFonts w:eastAsia="Times New Roman"/>
                <w:b/>
                <w:color w:val="000000" w:themeColor="text1"/>
                <w:sz w:val="26"/>
                <w:szCs w:val="26"/>
              </w:rPr>
              <w:t xml:space="preserve"> </w:t>
            </w:r>
            <w:proofErr w:type="spellStart"/>
            <w:r w:rsidRPr="00904A82">
              <w:rPr>
                <w:rFonts w:eastAsia="Times New Roman"/>
                <w:b/>
                <w:color w:val="000000" w:themeColor="text1"/>
                <w:sz w:val="26"/>
                <w:szCs w:val="26"/>
              </w:rPr>
              <w:t>hồ</w:t>
            </w:r>
            <w:proofErr w:type="spellEnd"/>
            <w:r w:rsidRPr="00904A82">
              <w:rPr>
                <w:rFonts w:eastAsia="Times New Roman"/>
                <w:b/>
                <w:color w:val="000000" w:themeColor="text1"/>
                <w:sz w:val="26"/>
                <w:szCs w:val="26"/>
              </w:rPr>
              <w:t xml:space="preserve"> </w:t>
            </w:r>
            <w:proofErr w:type="spellStart"/>
            <w:r w:rsidRPr="00904A82">
              <w:rPr>
                <w:rFonts w:eastAsia="Times New Roman"/>
                <w:b/>
                <w:color w:val="000000" w:themeColor="text1"/>
                <w:sz w:val="26"/>
                <w:szCs w:val="26"/>
              </w:rPr>
              <w:t>sơ</w:t>
            </w:r>
            <w:proofErr w:type="spellEnd"/>
            <w:r w:rsidRPr="00904A82">
              <w:rPr>
                <w:rFonts w:eastAsia="Times New Roman"/>
                <w:b/>
                <w:color w:val="000000" w:themeColor="text1"/>
                <w:sz w:val="26"/>
                <w:szCs w:val="26"/>
              </w:rPr>
              <w:t xml:space="preserve"> </w:t>
            </w:r>
            <w:proofErr w:type="spellStart"/>
            <w:r w:rsidRPr="00904A82">
              <w:rPr>
                <w:rFonts w:eastAsia="Times New Roman"/>
                <w:b/>
                <w:color w:val="000000" w:themeColor="text1"/>
                <w:sz w:val="26"/>
                <w:szCs w:val="26"/>
              </w:rPr>
              <w:t>thủ</w:t>
            </w:r>
            <w:proofErr w:type="spellEnd"/>
            <w:r w:rsidRPr="00904A82">
              <w:rPr>
                <w:rFonts w:eastAsia="Times New Roman"/>
                <w:b/>
                <w:color w:val="000000" w:themeColor="text1"/>
                <w:sz w:val="26"/>
                <w:szCs w:val="26"/>
              </w:rPr>
              <w:t xml:space="preserve"> </w:t>
            </w:r>
            <w:proofErr w:type="spellStart"/>
            <w:r w:rsidRPr="00904A82">
              <w:rPr>
                <w:rFonts w:eastAsia="Times New Roman"/>
                <w:b/>
                <w:color w:val="000000" w:themeColor="text1"/>
                <w:sz w:val="26"/>
                <w:szCs w:val="26"/>
              </w:rPr>
              <w:t>tục</w:t>
            </w:r>
            <w:proofErr w:type="spellEnd"/>
            <w:r w:rsidRPr="00904A82">
              <w:rPr>
                <w:rFonts w:eastAsia="Times New Roman"/>
                <w:b/>
                <w:color w:val="000000" w:themeColor="text1"/>
                <w:sz w:val="26"/>
                <w:szCs w:val="26"/>
              </w:rPr>
              <w:t xml:space="preserve"> </w:t>
            </w:r>
            <w:proofErr w:type="spellStart"/>
            <w:r w:rsidRPr="00904A82">
              <w:rPr>
                <w:rFonts w:eastAsia="Times New Roman"/>
                <w:b/>
                <w:color w:val="000000" w:themeColor="text1"/>
                <w:sz w:val="26"/>
                <w:szCs w:val="26"/>
              </w:rPr>
              <w:t>hành</w:t>
            </w:r>
            <w:proofErr w:type="spellEnd"/>
            <w:r w:rsidRPr="00904A82">
              <w:rPr>
                <w:rFonts w:eastAsia="Times New Roman"/>
                <w:b/>
                <w:color w:val="000000" w:themeColor="text1"/>
                <w:sz w:val="26"/>
                <w:szCs w:val="26"/>
              </w:rPr>
              <w:t xml:space="preserve"> </w:t>
            </w:r>
            <w:proofErr w:type="spellStart"/>
            <w:r w:rsidRPr="00904A82">
              <w:rPr>
                <w:rFonts w:eastAsia="Times New Roman"/>
                <w:b/>
                <w:color w:val="000000" w:themeColor="text1"/>
                <w:sz w:val="26"/>
                <w:szCs w:val="26"/>
              </w:rPr>
              <w:t>chính</w:t>
            </w:r>
            <w:proofErr w:type="spellEnd"/>
          </w:p>
        </w:tc>
        <w:tc>
          <w:tcPr>
            <w:tcW w:w="6928" w:type="dxa"/>
          </w:tcPr>
          <w:p w14:paraId="074B04C8" w14:textId="77777777" w:rsidR="007A4A7D" w:rsidRPr="00F8720F" w:rsidRDefault="007A4A7D" w:rsidP="00D33C37">
            <w:pPr>
              <w:shd w:val="clear" w:color="auto" w:fill="FFFFFF"/>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 xml:space="preserve">1. </w:t>
            </w:r>
            <w:proofErr w:type="spellStart"/>
            <w:r w:rsidRPr="00F8720F">
              <w:rPr>
                <w:rFonts w:eastAsia="Times New Roman"/>
                <w:color w:val="000000" w:themeColor="text1"/>
                <w:sz w:val="26"/>
                <w:szCs w:val="26"/>
              </w:rPr>
              <w:t>Đối</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với</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hồ</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sơ</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được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nộp</w:t>
            </w:r>
            <w:proofErr w:type="spellEnd"/>
            <w:r w:rsidRPr="00F8720F">
              <w:rPr>
                <w:rFonts w:eastAsia="Times New Roman"/>
                <w:color w:val="000000" w:themeColor="text1"/>
                <w:sz w:val="26"/>
                <w:szCs w:val="26"/>
              </w:rPr>
              <w:t xml:space="preserve"> </w:t>
            </w:r>
            <w:r w:rsidRPr="00F8720F">
              <w:rPr>
                <w:rFonts w:eastAsia="Times New Roman"/>
                <w:color w:val="000000" w:themeColor="text1"/>
                <w:sz w:val="26"/>
                <w:szCs w:val="26"/>
                <w:lang w:val="vi-VN"/>
              </w:rPr>
              <w:t xml:space="preserve">trực tiếp qua </w:t>
            </w:r>
            <w:proofErr w:type="spellStart"/>
            <w:r w:rsidRPr="00F8720F">
              <w:rPr>
                <w:rFonts w:eastAsia="Times New Roman"/>
                <w:color w:val="000000" w:themeColor="text1"/>
                <w:sz w:val="26"/>
                <w:szCs w:val="26"/>
              </w:rPr>
              <w:t>Bộ</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phận</w:t>
            </w:r>
            <w:proofErr w:type="spellEnd"/>
            <w:r w:rsidRPr="00F8720F">
              <w:rPr>
                <w:rFonts w:eastAsia="Times New Roman"/>
                <w:color w:val="000000" w:themeColor="text1"/>
                <w:sz w:val="26"/>
                <w:szCs w:val="26"/>
              </w:rPr>
              <w:t xml:space="preserve"> </w:t>
            </w:r>
            <w:r w:rsidRPr="00F8720F">
              <w:rPr>
                <w:rFonts w:eastAsia="Times New Roman"/>
                <w:color w:val="000000" w:themeColor="text1"/>
                <w:sz w:val="26"/>
                <w:szCs w:val="26"/>
                <w:lang w:val="vi-VN"/>
              </w:rPr>
              <w:t>tiếp nhận và trả kết quả</w:t>
            </w:r>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hoặc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thông</w:t>
            </w:r>
            <w:proofErr w:type="spellEnd"/>
            <w:r w:rsidRPr="00F8720F">
              <w:rPr>
                <w:rFonts w:eastAsia="Times New Roman"/>
                <w:color w:val="000000" w:themeColor="text1"/>
                <w:sz w:val="26"/>
                <w:szCs w:val="26"/>
              </w:rPr>
              <w:t xml:space="preserve"> </w:t>
            </w:r>
            <w:r w:rsidRPr="00F8720F">
              <w:rPr>
                <w:rFonts w:eastAsia="Times New Roman"/>
                <w:color w:val="000000" w:themeColor="text1"/>
                <w:sz w:val="26"/>
                <w:szCs w:val="26"/>
                <w:lang w:val="vi-VN"/>
              </w:rPr>
              <w:t xml:space="preserve">qua dịch vụ bưu chính </w:t>
            </w:r>
            <w:proofErr w:type="spellStart"/>
            <w:r w:rsidRPr="00F8720F">
              <w:rPr>
                <w:rFonts w:eastAsia="Times New Roman"/>
                <w:color w:val="000000" w:themeColor="text1"/>
                <w:sz w:val="26"/>
                <w:szCs w:val="26"/>
              </w:rPr>
              <w:t>công</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ích</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cán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bộ</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công</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chức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viên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chức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tiếp</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nhận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hồ</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sơ</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tại</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Bộ</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phận</w:t>
            </w:r>
            <w:proofErr w:type="spellEnd"/>
            <w:r w:rsidRPr="00F8720F">
              <w:rPr>
                <w:rFonts w:eastAsia="Times New Roman"/>
                <w:color w:val="000000" w:themeColor="text1"/>
                <w:sz w:val="26"/>
                <w:szCs w:val="26"/>
              </w:rPr>
              <w:t xml:space="preserve"> </w:t>
            </w:r>
            <w:r w:rsidRPr="00F8720F">
              <w:rPr>
                <w:rFonts w:eastAsia="Times New Roman"/>
                <w:color w:val="000000" w:themeColor="text1"/>
                <w:sz w:val="26"/>
                <w:szCs w:val="26"/>
                <w:lang w:val="vi-VN"/>
              </w:rPr>
              <w:t>tiếp nhận và trả kết quả</w:t>
            </w:r>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xem</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xét</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kiểm</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tra</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tính</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chính</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xác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đầy</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đủ</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của</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hồ</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sơ</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quét</w:t>
            </w:r>
            <w:proofErr w:type="spellEnd"/>
            <w:r w:rsidRPr="00F8720F">
              <w:rPr>
                <w:rFonts w:eastAsia="Times New Roman"/>
                <w:color w:val="000000" w:themeColor="text1"/>
                <w:sz w:val="26"/>
                <w:szCs w:val="26"/>
              </w:rPr>
              <w:t xml:space="preserve"> (scan) </w:t>
            </w:r>
            <w:proofErr w:type="spellStart"/>
            <w:r w:rsidRPr="00F8720F">
              <w:rPr>
                <w:rFonts w:eastAsia="Times New Roman"/>
                <w:color w:val="000000" w:themeColor="text1"/>
                <w:sz w:val="26"/>
                <w:szCs w:val="26"/>
              </w:rPr>
              <w:t>và</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lưu</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trữ</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hồ</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sơ</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điện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tử</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cập</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nhật</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vào</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cơ</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sở</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dữ</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liệu</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của</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phần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mềm</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một</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cửa</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điện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tử</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của</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tỉnh</w:t>
            </w:r>
            <w:proofErr w:type="spellEnd"/>
            <w:r w:rsidRPr="00F8720F">
              <w:rPr>
                <w:rFonts w:eastAsia="Times New Roman"/>
                <w:color w:val="000000" w:themeColor="text1"/>
                <w:sz w:val="26"/>
                <w:szCs w:val="26"/>
              </w:rPr>
              <w:t>.</w:t>
            </w:r>
          </w:p>
          <w:p w14:paraId="6403132B" w14:textId="77777777" w:rsidR="007A4A7D" w:rsidRPr="00F8720F" w:rsidRDefault="007A4A7D" w:rsidP="00D33C37">
            <w:pPr>
              <w:shd w:val="clear" w:color="auto" w:fill="FFFFFF"/>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 xml:space="preserve">a) Trường </w:t>
            </w:r>
            <w:proofErr w:type="spellStart"/>
            <w:r w:rsidRPr="00F8720F">
              <w:rPr>
                <w:rFonts w:eastAsia="Times New Roman"/>
                <w:color w:val="000000" w:themeColor="text1"/>
                <w:sz w:val="26"/>
                <w:szCs w:val="26"/>
              </w:rPr>
              <w:t>hợp</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hồ</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sơ</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chưa</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đầy</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đủ</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chưa</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chính</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xác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theo</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quy</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định</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cán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bộ</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công</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chức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viên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chức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tiếp</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nhận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hồ</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sơ</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phải</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hướng</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dẫn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đại</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diện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tổ</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chức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cá</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nhân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bổ</w:t>
            </w:r>
            <w:proofErr w:type="spellEnd"/>
            <w:r w:rsidRPr="00F8720F">
              <w:rPr>
                <w:rFonts w:eastAsia="Times New Roman"/>
                <w:color w:val="000000" w:themeColor="text1"/>
                <w:sz w:val="26"/>
                <w:szCs w:val="26"/>
              </w:rPr>
              <w:t xml:space="preserve"> sung, </w:t>
            </w:r>
            <w:proofErr w:type="spellStart"/>
            <w:r w:rsidRPr="00F8720F">
              <w:rPr>
                <w:rFonts w:eastAsia="Times New Roman"/>
                <w:color w:val="000000" w:themeColor="text1"/>
                <w:sz w:val="26"/>
                <w:szCs w:val="26"/>
              </w:rPr>
              <w:t>hoàn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thiện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hồ</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sơ</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theo</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quy</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định</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và</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nêu</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rõ</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lý</w:t>
            </w:r>
            <w:proofErr w:type="spellEnd"/>
            <w:r w:rsidRPr="00F8720F">
              <w:rPr>
                <w:rFonts w:eastAsia="Times New Roman"/>
                <w:color w:val="000000" w:themeColor="text1"/>
                <w:sz w:val="26"/>
                <w:szCs w:val="26"/>
              </w:rPr>
              <w:t xml:space="preserve"> do </w:t>
            </w:r>
            <w:proofErr w:type="spellStart"/>
            <w:r w:rsidRPr="00F8720F">
              <w:rPr>
                <w:rFonts w:eastAsia="Times New Roman"/>
                <w:color w:val="000000" w:themeColor="text1"/>
                <w:sz w:val="26"/>
                <w:szCs w:val="26"/>
              </w:rPr>
              <w:t>theo</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mẫu</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Phiếu</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yêu</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cầu</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bổ</w:t>
            </w:r>
            <w:proofErr w:type="spellEnd"/>
            <w:r w:rsidRPr="00F8720F">
              <w:rPr>
                <w:rFonts w:eastAsia="Times New Roman"/>
                <w:color w:val="000000" w:themeColor="text1"/>
                <w:sz w:val="26"/>
                <w:szCs w:val="26"/>
              </w:rPr>
              <w:t xml:space="preserve"> sung, </w:t>
            </w:r>
            <w:proofErr w:type="spellStart"/>
            <w:r w:rsidRPr="00F8720F">
              <w:rPr>
                <w:rFonts w:eastAsia="Times New Roman"/>
                <w:color w:val="000000" w:themeColor="text1"/>
                <w:sz w:val="26"/>
                <w:szCs w:val="26"/>
              </w:rPr>
              <w:t>hoàn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thiện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hồ</w:t>
            </w:r>
            <w:proofErr w:type="spellEnd"/>
            <w:r w:rsidRPr="00F8720F">
              <w:rPr>
                <w:rFonts w:eastAsia="Times New Roman"/>
                <w:color w:val="000000" w:themeColor="text1"/>
                <w:sz w:val="26"/>
                <w:szCs w:val="26"/>
              </w:rPr>
              <w:t xml:space="preserve"> </w:t>
            </w:r>
            <w:proofErr w:type="spellStart"/>
            <w:proofErr w:type="gramStart"/>
            <w:r w:rsidRPr="00F8720F">
              <w:rPr>
                <w:rFonts w:eastAsia="Times New Roman"/>
                <w:color w:val="000000" w:themeColor="text1"/>
                <w:sz w:val="26"/>
                <w:szCs w:val="26"/>
              </w:rPr>
              <w:t>sơ</w:t>
            </w:r>
            <w:proofErr w:type="spellEnd"/>
            <w:r w:rsidRPr="00F8720F">
              <w:rPr>
                <w:rFonts w:eastAsia="Times New Roman"/>
                <w:color w:val="000000" w:themeColor="text1"/>
                <w:sz w:val="26"/>
                <w:szCs w:val="26"/>
              </w:rPr>
              <w:t>;</w:t>
            </w:r>
            <w:proofErr w:type="gramEnd"/>
            <w:r w:rsidRPr="00F8720F">
              <w:rPr>
                <w:rFonts w:eastAsia="Times New Roman"/>
                <w:color w:val="000000" w:themeColor="text1"/>
                <w:sz w:val="26"/>
                <w:szCs w:val="26"/>
              </w:rPr>
              <w:t xml:space="preserve"> </w:t>
            </w:r>
          </w:p>
          <w:p w14:paraId="65034065" w14:textId="77777777" w:rsidR="007A4A7D" w:rsidRPr="00F8720F" w:rsidRDefault="007A4A7D" w:rsidP="00D33C37">
            <w:pPr>
              <w:shd w:val="clear" w:color="auto" w:fill="FFFFFF"/>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 xml:space="preserve">b) Trường </w:t>
            </w:r>
            <w:proofErr w:type="spellStart"/>
            <w:r w:rsidRPr="00F8720F">
              <w:rPr>
                <w:rFonts w:eastAsia="Times New Roman"/>
                <w:color w:val="000000" w:themeColor="text1"/>
                <w:sz w:val="26"/>
                <w:szCs w:val="26"/>
              </w:rPr>
              <w:t>hợp</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từ</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chối</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nhận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hồ</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sơ</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cán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bộ</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công</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chức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viên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chức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tiếp</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nhận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hồ</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sơ</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phải</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nêu</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rõ</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lý</w:t>
            </w:r>
            <w:proofErr w:type="spellEnd"/>
            <w:r w:rsidRPr="00F8720F">
              <w:rPr>
                <w:rFonts w:eastAsia="Times New Roman"/>
                <w:color w:val="000000" w:themeColor="text1"/>
                <w:sz w:val="26"/>
                <w:szCs w:val="26"/>
              </w:rPr>
              <w:t xml:space="preserve"> do </w:t>
            </w:r>
            <w:proofErr w:type="spellStart"/>
            <w:r w:rsidRPr="00F8720F">
              <w:rPr>
                <w:rFonts w:eastAsia="Times New Roman"/>
                <w:color w:val="000000" w:themeColor="text1"/>
                <w:sz w:val="26"/>
                <w:szCs w:val="26"/>
              </w:rPr>
              <w:t>theo</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mẫu</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Phiếu</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từ</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chối</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giải</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quyết</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hồ</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sơ</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thủ</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tục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hành</w:t>
            </w:r>
            <w:proofErr w:type="spellEnd"/>
            <w:r w:rsidRPr="00F8720F">
              <w:rPr>
                <w:rFonts w:eastAsia="Times New Roman"/>
                <w:color w:val="000000" w:themeColor="text1"/>
                <w:sz w:val="26"/>
                <w:szCs w:val="26"/>
              </w:rPr>
              <w:t xml:space="preserve"> </w:t>
            </w:r>
            <w:proofErr w:type="spellStart"/>
            <w:proofErr w:type="gramStart"/>
            <w:r w:rsidRPr="00F8720F">
              <w:rPr>
                <w:rFonts w:eastAsia="Times New Roman"/>
                <w:color w:val="000000" w:themeColor="text1"/>
                <w:sz w:val="26"/>
                <w:szCs w:val="26"/>
              </w:rPr>
              <w:t>chính</w:t>
            </w:r>
            <w:proofErr w:type="spellEnd"/>
            <w:r w:rsidRPr="00F8720F">
              <w:rPr>
                <w:rFonts w:eastAsia="Times New Roman"/>
                <w:color w:val="000000" w:themeColor="text1"/>
                <w:sz w:val="26"/>
                <w:szCs w:val="26"/>
              </w:rPr>
              <w:t>;</w:t>
            </w:r>
            <w:proofErr w:type="gramEnd"/>
          </w:p>
          <w:p w14:paraId="48CA527C" w14:textId="77777777" w:rsidR="007A4A7D" w:rsidRPr="00F8720F" w:rsidRDefault="007A4A7D" w:rsidP="00D33C37">
            <w:pPr>
              <w:spacing w:before="80" w:after="80" w:line="240" w:lineRule="auto"/>
              <w:jc w:val="both"/>
              <w:rPr>
                <w:rFonts w:eastAsia="Times New Roman"/>
                <w:color w:val="000000" w:themeColor="text1"/>
                <w:sz w:val="26"/>
                <w:szCs w:val="26"/>
              </w:rPr>
            </w:pPr>
            <w:r w:rsidRPr="00F8720F">
              <w:rPr>
                <w:rFonts w:eastAsia="Times New Roman"/>
                <w:color w:val="000000" w:themeColor="text1"/>
                <w:sz w:val="26"/>
                <w:szCs w:val="26"/>
              </w:rPr>
              <w:t xml:space="preserve">c) Trường </w:t>
            </w:r>
            <w:proofErr w:type="spellStart"/>
            <w:r w:rsidRPr="00F8720F">
              <w:rPr>
                <w:rFonts w:eastAsia="Times New Roman"/>
                <w:color w:val="000000" w:themeColor="text1"/>
                <w:sz w:val="26"/>
                <w:szCs w:val="26"/>
              </w:rPr>
              <w:t>hợp</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hồ</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sơ</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đầy</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đủ</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chính</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xác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theo</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quy</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định</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cán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bộ</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công</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chức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viên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chức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tiếp</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nhận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hồ</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sơ</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và</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lập</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Giấy</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tiếp</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nhận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hồ</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sơ</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và</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hẹn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ngày</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trả</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kết</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quả</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đồng</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thời</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chuyển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cho</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cơ</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quan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có</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thẩm</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quyền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để</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giải</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quyết</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theo</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quy</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trình</w:t>
            </w:r>
            <w:proofErr w:type="spellEnd"/>
            <w:r w:rsidRPr="00F8720F">
              <w:rPr>
                <w:rFonts w:eastAsia="Times New Roman"/>
                <w:color w:val="000000" w:themeColor="text1"/>
                <w:sz w:val="26"/>
                <w:szCs w:val="26"/>
              </w:rPr>
              <w:t>.</w:t>
            </w:r>
          </w:p>
        </w:tc>
        <w:tc>
          <w:tcPr>
            <w:tcW w:w="2835" w:type="dxa"/>
            <w:vAlign w:val="center"/>
          </w:tcPr>
          <w:p w14:paraId="14CB3930" w14:textId="77777777" w:rsidR="007A4A7D" w:rsidRPr="00F8720F" w:rsidRDefault="007A4A7D" w:rsidP="00D33C37">
            <w:pPr>
              <w:spacing w:before="80" w:after="80" w:line="234" w:lineRule="atLeast"/>
              <w:jc w:val="both"/>
              <w:rPr>
                <w:rFonts w:eastAsia="Times New Roman"/>
                <w:b/>
                <w:color w:val="000000" w:themeColor="text1"/>
                <w:sz w:val="26"/>
                <w:szCs w:val="26"/>
              </w:rPr>
            </w:pPr>
            <w:proofErr w:type="spellStart"/>
            <w:r w:rsidRPr="00F8720F">
              <w:rPr>
                <w:rFonts w:eastAsia="Times New Roman"/>
                <w:color w:val="000000" w:themeColor="text1"/>
                <w:sz w:val="26"/>
                <w:szCs w:val="26"/>
              </w:rPr>
              <w:t>Chuyển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ngay</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hồ</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sơ</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tiếp</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nhận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trực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tiếp</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trong</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ngày</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làm</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việc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chuyển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vào</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đầu</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giờ</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ngày</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làm</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việc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tiếp</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theo</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đối</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với</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trường</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hợp</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tiếp</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nhận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sau</w:t>
            </w:r>
            <w:proofErr w:type="spellEnd"/>
            <w:r w:rsidRPr="00F8720F">
              <w:rPr>
                <w:rFonts w:eastAsia="Times New Roman"/>
                <w:color w:val="000000" w:themeColor="text1"/>
                <w:sz w:val="26"/>
                <w:szCs w:val="26"/>
              </w:rPr>
              <w:t xml:space="preserve"> 15 </w:t>
            </w:r>
            <w:proofErr w:type="spellStart"/>
            <w:r w:rsidRPr="00F8720F">
              <w:rPr>
                <w:rFonts w:eastAsia="Times New Roman"/>
                <w:color w:val="000000" w:themeColor="text1"/>
                <w:sz w:val="26"/>
                <w:szCs w:val="26"/>
              </w:rPr>
              <w:t>giờ</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hàng</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ngày</w:t>
            </w:r>
            <w:proofErr w:type="spellEnd"/>
            <w:r w:rsidRPr="00F8720F">
              <w:rPr>
                <w:rFonts w:eastAsia="Times New Roman"/>
                <w:color w:val="000000" w:themeColor="text1"/>
                <w:sz w:val="26"/>
                <w:szCs w:val="26"/>
              </w:rPr>
              <w:t>.</w:t>
            </w:r>
          </w:p>
        </w:tc>
        <w:tc>
          <w:tcPr>
            <w:tcW w:w="993" w:type="dxa"/>
            <w:vAlign w:val="center"/>
          </w:tcPr>
          <w:p w14:paraId="535DAD9E" w14:textId="77777777" w:rsidR="007A4A7D" w:rsidRPr="00F8720F" w:rsidRDefault="007A4A7D" w:rsidP="00D33C37">
            <w:pPr>
              <w:spacing w:before="80" w:after="80" w:line="240" w:lineRule="auto"/>
              <w:jc w:val="center"/>
              <w:rPr>
                <w:rFonts w:eastAsia="Times New Roman"/>
                <w:i/>
                <w:color w:val="000000" w:themeColor="text1"/>
                <w:sz w:val="26"/>
                <w:szCs w:val="26"/>
                <w:lang w:val="vi-VN"/>
              </w:rPr>
            </w:pPr>
          </w:p>
        </w:tc>
      </w:tr>
      <w:tr w:rsidR="007A4A7D" w:rsidRPr="00F8720F" w14:paraId="3590156B" w14:textId="77777777" w:rsidTr="00D33C37">
        <w:tc>
          <w:tcPr>
            <w:tcW w:w="1135" w:type="dxa"/>
            <w:vMerge w:val="restart"/>
            <w:vAlign w:val="center"/>
          </w:tcPr>
          <w:p w14:paraId="16E0F0D9" w14:textId="77777777" w:rsidR="007A4A7D" w:rsidRPr="00904A82" w:rsidRDefault="007A4A7D" w:rsidP="00D33C37">
            <w:pPr>
              <w:spacing w:before="80" w:after="80" w:line="234" w:lineRule="atLeast"/>
              <w:jc w:val="center"/>
              <w:rPr>
                <w:rFonts w:eastAsia="Times New Roman"/>
                <w:b/>
                <w:color w:val="000000" w:themeColor="text1"/>
                <w:sz w:val="26"/>
                <w:szCs w:val="26"/>
              </w:rPr>
            </w:pPr>
            <w:proofErr w:type="spellStart"/>
            <w:r w:rsidRPr="00904A82">
              <w:rPr>
                <w:rFonts w:eastAsia="Times New Roman"/>
                <w:b/>
                <w:color w:val="000000" w:themeColor="text1"/>
                <w:sz w:val="26"/>
                <w:szCs w:val="26"/>
              </w:rPr>
              <w:lastRenderedPageBreak/>
              <w:t>Bước</w:t>
            </w:r>
            <w:proofErr w:type="spellEnd"/>
            <w:r w:rsidRPr="00904A82">
              <w:rPr>
                <w:rFonts w:eastAsia="Times New Roman"/>
                <w:b/>
                <w:color w:val="000000" w:themeColor="text1"/>
                <w:sz w:val="26"/>
                <w:szCs w:val="26"/>
              </w:rPr>
              <w:t xml:space="preserve"> 3</w:t>
            </w:r>
          </w:p>
        </w:tc>
        <w:tc>
          <w:tcPr>
            <w:tcW w:w="2427" w:type="dxa"/>
            <w:vMerge w:val="restart"/>
            <w:vAlign w:val="center"/>
          </w:tcPr>
          <w:p w14:paraId="4E84727F" w14:textId="77777777" w:rsidR="007A4A7D" w:rsidRPr="00904A82" w:rsidRDefault="007A4A7D" w:rsidP="00D33C37">
            <w:pPr>
              <w:spacing w:before="80" w:after="80" w:line="234" w:lineRule="atLeast"/>
              <w:jc w:val="center"/>
              <w:rPr>
                <w:rFonts w:eastAsia="Times New Roman"/>
                <w:b/>
                <w:color w:val="000000" w:themeColor="text1"/>
                <w:sz w:val="26"/>
                <w:szCs w:val="26"/>
              </w:rPr>
            </w:pPr>
            <w:proofErr w:type="spellStart"/>
            <w:r w:rsidRPr="00904A82">
              <w:rPr>
                <w:rFonts w:eastAsia="Times New Roman"/>
                <w:b/>
                <w:bCs/>
                <w:color w:val="000000" w:themeColor="text1"/>
                <w:sz w:val="26"/>
                <w:szCs w:val="26"/>
              </w:rPr>
              <w:t>Giải</w:t>
            </w:r>
            <w:proofErr w:type="spellEnd"/>
            <w:r w:rsidRPr="00904A82">
              <w:rPr>
                <w:rFonts w:eastAsia="Times New Roman"/>
                <w:b/>
                <w:bCs/>
                <w:color w:val="000000" w:themeColor="text1"/>
                <w:sz w:val="26"/>
                <w:szCs w:val="26"/>
              </w:rPr>
              <w:t xml:space="preserve"> </w:t>
            </w:r>
            <w:proofErr w:type="spellStart"/>
            <w:r w:rsidRPr="00904A82">
              <w:rPr>
                <w:rFonts w:eastAsia="Times New Roman"/>
                <w:b/>
                <w:bCs/>
                <w:color w:val="000000" w:themeColor="text1"/>
                <w:sz w:val="26"/>
                <w:szCs w:val="26"/>
              </w:rPr>
              <w:t>quyết</w:t>
            </w:r>
            <w:proofErr w:type="spellEnd"/>
            <w:r w:rsidRPr="00904A82">
              <w:rPr>
                <w:rFonts w:eastAsia="Times New Roman"/>
                <w:b/>
                <w:bCs/>
                <w:color w:val="000000" w:themeColor="text1"/>
                <w:sz w:val="26"/>
                <w:szCs w:val="26"/>
              </w:rPr>
              <w:t xml:space="preserve"> </w:t>
            </w:r>
            <w:proofErr w:type="spellStart"/>
            <w:r w:rsidRPr="00904A82">
              <w:rPr>
                <w:rFonts w:eastAsia="Times New Roman"/>
                <w:b/>
                <w:bCs/>
                <w:color w:val="000000" w:themeColor="text1"/>
                <w:sz w:val="26"/>
                <w:szCs w:val="26"/>
              </w:rPr>
              <w:t>thủ</w:t>
            </w:r>
            <w:proofErr w:type="spellEnd"/>
            <w:r w:rsidRPr="00904A82">
              <w:rPr>
                <w:rFonts w:eastAsia="Times New Roman"/>
                <w:b/>
                <w:bCs/>
                <w:color w:val="000000" w:themeColor="text1"/>
                <w:sz w:val="26"/>
                <w:szCs w:val="26"/>
              </w:rPr>
              <w:t xml:space="preserve"> </w:t>
            </w:r>
            <w:proofErr w:type="spellStart"/>
            <w:r w:rsidRPr="00904A82">
              <w:rPr>
                <w:rFonts w:eastAsia="Times New Roman"/>
                <w:b/>
                <w:bCs/>
                <w:color w:val="000000" w:themeColor="text1"/>
                <w:sz w:val="26"/>
                <w:szCs w:val="26"/>
              </w:rPr>
              <w:t>tục</w:t>
            </w:r>
            <w:proofErr w:type="spellEnd"/>
            <w:r w:rsidRPr="00904A82">
              <w:rPr>
                <w:rFonts w:eastAsia="Times New Roman"/>
                <w:b/>
                <w:bCs/>
                <w:color w:val="000000" w:themeColor="text1"/>
                <w:sz w:val="26"/>
                <w:szCs w:val="26"/>
              </w:rPr>
              <w:t xml:space="preserve"> </w:t>
            </w:r>
            <w:proofErr w:type="spellStart"/>
            <w:r w:rsidRPr="00904A82">
              <w:rPr>
                <w:rFonts w:eastAsia="Times New Roman"/>
                <w:b/>
                <w:bCs/>
                <w:color w:val="000000" w:themeColor="text1"/>
                <w:sz w:val="26"/>
                <w:szCs w:val="26"/>
              </w:rPr>
              <w:t>hành</w:t>
            </w:r>
            <w:proofErr w:type="spellEnd"/>
            <w:r w:rsidRPr="00904A82">
              <w:rPr>
                <w:rFonts w:eastAsia="Times New Roman"/>
                <w:b/>
                <w:bCs/>
                <w:color w:val="000000" w:themeColor="text1"/>
                <w:sz w:val="26"/>
                <w:szCs w:val="26"/>
              </w:rPr>
              <w:t xml:space="preserve"> </w:t>
            </w:r>
            <w:proofErr w:type="spellStart"/>
            <w:r w:rsidRPr="00904A82">
              <w:rPr>
                <w:rFonts w:eastAsia="Times New Roman"/>
                <w:b/>
                <w:bCs/>
                <w:color w:val="000000" w:themeColor="text1"/>
                <w:sz w:val="26"/>
                <w:szCs w:val="26"/>
              </w:rPr>
              <w:t>chính</w:t>
            </w:r>
            <w:proofErr w:type="spellEnd"/>
          </w:p>
        </w:tc>
        <w:tc>
          <w:tcPr>
            <w:tcW w:w="6928" w:type="dxa"/>
          </w:tcPr>
          <w:p w14:paraId="4A295EC8" w14:textId="77777777" w:rsidR="007A4A7D" w:rsidRPr="00F8720F" w:rsidRDefault="007A4A7D" w:rsidP="00D33C37">
            <w:pPr>
              <w:spacing w:before="80" w:after="80" w:line="240" w:lineRule="auto"/>
              <w:jc w:val="both"/>
              <w:rPr>
                <w:rFonts w:eastAsia="Times New Roman"/>
                <w:color w:val="000000" w:themeColor="text1"/>
                <w:sz w:val="26"/>
                <w:szCs w:val="26"/>
              </w:rPr>
            </w:pPr>
            <w:r w:rsidRPr="00F8720F">
              <w:rPr>
                <w:rFonts w:eastAsia="Times New Roman"/>
                <w:color w:val="000000" w:themeColor="text1"/>
                <w:sz w:val="26"/>
                <w:szCs w:val="26"/>
              </w:rPr>
              <w:t xml:space="preserve">Sau </w:t>
            </w:r>
            <w:proofErr w:type="spellStart"/>
            <w:r w:rsidRPr="00F8720F">
              <w:rPr>
                <w:rFonts w:eastAsia="Times New Roman"/>
                <w:color w:val="000000" w:themeColor="text1"/>
                <w:sz w:val="26"/>
                <w:szCs w:val="26"/>
              </w:rPr>
              <w:t>khi</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nhận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hồ</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sơ</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thủ</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tục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hành</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chính</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từ</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Bộ</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phận</w:t>
            </w:r>
            <w:proofErr w:type="spellEnd"/>
            <w:r w:rsidRPr="00F8720F">
              <w:rPr>
                <w:rFonts w:eastAsia="Times New Roman"/>
                <w:color w:val="000000" w:themeColor="text1"/>
                <w:sz w:val="26"/>
                <w:szCs w:val="26"/>
              </w:rPr>
              <w:t xml:space="preserve"> </w:t>
            </w:r>
            <w:r w:rsidRPr="00F8720F">
              <w:rPr>
                <w:rFonts w:eastAsia="Times New Roman"/>
                <w:color w:val="000000" w:themeColor="text1"/>
                <w:sz w:val="26"/>
                <w:szCs w:val="26"/>
                <w:lang w:val="vi-VN"/>
              </w:rPr>
              <w:t>tiếp nhận và trả kết quả</w:t>
            </w:r>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công</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chức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viên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chức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xử</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lý</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xem</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xét</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thẩm</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định</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hồ</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sơ</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trình</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phê</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duyệt</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kết</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quả</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giải</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quyết</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thủ</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tục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hành</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chính</w:t>
            </w:r>
            <w:proofErr w:type="spellEnd"/>
            <w:r w:rsidRPr="00F8720F">
              <w:rPr>
                <w:rFonts w:eastAsia="Times New Roman"/>
                <w:color w:val="000000" w:themeColor="text1"/>
                <w:sz w:val="26"/>
                <w:szCs w:val="26"/>
              </w:rPr>
              <w:t>:</w:t>
            </w:r>
          </w:p>
        </w:tc>
        <w:tc>
          <w:tcPr>
            <w:tcW w:w="2835" w:type="dxa"/>
            <w:vAlign w:val="center"/>
          </w:tcPr>
          <w:p w14:paraId="30260708" w14:textId="77777777" w:rsidR="007A4A7D" w:rsidRPr="00F8720F" w:rsidRDefault="007A4A7D" w:rsidP="00D33C37">
            <w:pPr>
              <w:spacing w:before="80" w:after="80" w:line="234" w:lineRule="atLeast"/>
              <w:jc w:val="center"/>
              <w:rPr>
                <w:rFonts w:eastAsia="Times New Roman"/>
                <w:color w:val="000000" w:themeColor="text1"/>
                <w:sz w:val="26"/>
                <w:szCs w:val="26"/>
              </w:rPr>
            </w:pPr>
            <w:r w:rsidRPr="00F8720F">
              <w:rPr>
                <w:rFonts w:eastAsia="Times New Roman"/>
                <w:b/>
                <w:color w:val="000000" w:themeColor="text1"/>
                <w:sz w:val="26"/>
                <w:szCs w:val="26"/>
              </w:rPr>
              <w:t xml:space="preserve">20 </w:t>
            </w:r>
            <w:proofErr w:type="spellStart"/>
            <w:r w:rsidRPr="00F8720F">
              <w:rPr>
                <w:rFonts w:eastAsia="Times New Roman"/>
                <w:b/>
                <w:color w:val="000000" w:themeColor="text1"/>
                <w:sz w:val="26"/>
                <w:szCs w:val="26"/>
              </w:rPr>
              <w:t>ngày</w:t>
            </w:r>
            <w:proofErr w:type="spellEnd"/>
            <w:r w:rsidRPr="00F8720F">
              <w:rPr>
                <w:rFonts w:eastAsia="Times New Roman"/>
                <w:b/>
                <w:color w:val="000000" w:themeColor="text1"/>
                <w:sz w:val="26"/>
                <w:szCs w:val="26"/>
              </w:rPr>
              <w:t xml:space="preserve"> </w:t>
            </w:r>
            <w:proofErr w:type="spellStart"/>
            <w:r w:rsidRPr="00F8720F">
              <w:rPr>
                <w:rFonts w:eastAsia="Times New Roman"/>
                <w:b/>
                <w:color w:val="000000" w:themeColor="text1"/>
                <w:sz w:val="26"/>
                <w:szCs w:val="26"/>
              </w:rPr>
              <w:t>làm</w:t>
            </w:r>
            <w:proofErr w:type="spellEnd"/>
            <w:r w:rsidRPr="00F8720F">
              <w:rPr>
                <w:rFonts w:eastAsia="Times New Roman"/>
                <w:b/>
                <w:color w:val="000000" w:themeColor="text1"/>
                <w:sz w:val="26"/>
                <w:szCs w:val="26"/>
              </w:rPr>
              <w:t xml:space="preserve"> </w:t>
            </w:r>
            <w:proofErr w:type="spellStart"/>
            <w:r w:rsidRPr="00F8720F">
              <w:rPr>
                <w:rFonts w:eastAsia="Times New Roman"/>
                <w:b/>
                <w:color w:val="000000" w:themeColor="text1"/>
                <w:sz w:val="26"/>
                <w:szCs w:val="26"/>
              </w:rPr>
              <w:t>việc</w:t>
            </w:r>
            <w:proofErr w:type="spellEnd"/>
            <w:r w:rsidRPr="00F8720F">
              <w:rPr>
                <w:rFonts w:eastAsia="Times New Roman"/>
                <w:color w:val="000000" w:themeColor="text1"/>
                <w:sz w:val="26"/>
                <w:szCs w:val="26"/>
              </w:rPr>
              <w:t xml:space="preserve">, </w:t>
            </w:r>
          </w:p>
          <w:p w14:paraId="3DE898B8" w14:textId="77777777" w:rsidR="007A4A7D" w:rsidRPr="00F8720F" w:rsidRDefault="007A4A7D" w:rsidP="00D33C37">
            <w:pPr>
              <w:spacing w:before="80" w:after="80" w:line="234" w:lineRule="atLeast"/>
              <w:jc w:val="center"/>
              <w:rPr>
                <w:rFonts w:eastAsia="Times New Roman"/>
                <w:b/>
                <w:color w:val="000000" w:themeColor="text1"/>
                <w:sz w:val="26"/>
                <w:szCs w:val="26"/>
              </w:rPr>
            </w:pPr>
            <w:proofErr w:type="spellStart"/>
            <w:r w:rsidRPr="00F8720F">
              <w:rPr>
                <w:rFonts w:eastAsia="Times New Roman"/>
                <w:color w:val="000000" w:themeColor="text1"/>
                <w:sz w:val="26"/>
                <w:szCs w:val="26"/>
              </w:rPr>
              <w:t>trong</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đó</w:t>
            </w:r>
            <w:proofErr w:type="spellEnd"/>
            <w:r w:rsidRPr="00F8720F">
              <w:rPr>
                <w:rFonts w:eastAsia="Times New Roman"/>
                <w:color w:val="000000" w:themeColor="text1"/>
                <w:sz w:val="26"/>
                <w:szCs w:val="26"/>
              </w:rPr>
              <w:t>:</w:t>
            </w:r>
          </w:p>
        </w:tc>
        <w:tc>
          <w:tcPr>
            <w:tcW w:w="993" w:type="dxa"/>
            <w:vAlign w:val="center"/>
          </w:tcPr>
          <w:p w14:paraId="1F37AA61" w14:textId="77777777" w:rsidR="007A4A7D" w:rsidRPr="00F8720F" w:rsidRDefault="007A4A7D" w:rsidP="00D33C37">
            <w:pPr>
              <w:spacing w:before="80" w:after="80" w:line="234" w:lineRule="atLeast"/>
              <w:jc w:val="center"/>
              <w:rPr>
                <w:rFonts w:eastAsia="Times New Roman"/>
                <w:b/>
                <w:color w:val="000000" w:themeColor="text1"/>
                <w:sz w:val="26"/>
                <w:szCs w:val="26"/>
              </w:rPr>
            </w:pPr>
          </w:p>
        </w:tc>
      </w:tr>
      <w:tr w:rsidR="007A4A7D" w:rsidRPr="00F8720F" w14:paraId="3C7A06FE" w14:textId="77777777" w:rsidTr="00D33C37">
        <w:tc>
          <w:tcPr>
            <w:tcW w:w="1135" w:type="dxa"/>
            <w:vMerge/>
          </w:tcPr>
          <w:p w14:paraId="73927CF7" w14:textId="77777777" w:rsidR="007A4A7D" w:rsidRPr="00F8720F" w:rsidRDefault="007A4A7D" w:rsidP="00D33C37">
            <w:pPr>
              <w:spacing w:before="80" w:after="80" w:line="234" w:lineRule="atLeast"/>
              <w:jc w:val="both"/>
              <w:rPr>
                <w:rFonts w:eastAsia="Times New Roman"/>
                <w:b/>
                <w:color w:val="000000" w:themeColor="text1"/>
                <w:sz w:val="26"/>
                <w:szCs w:val="26"/>
              </w:rPr>
            </w:pPr>
          </w:p>
        </w:tc>
        <w:tc>
          <w:tcPr>
            <w:tcW w:w="2427" w:type="dxa"/>
            <w:vMerge/>
          </w:tcPr>
          <w:p w14:paraId="55D0FA6D" w14:textId="77777777" w:rsidR="007A4A7D" w:rsidRPr="00F8720F" w:rsidRDefault="007A4A7D" w:rsidP="00D33C37">
            <w:pPr>
              <w:spacing w:before="80" w:after="80" w:line="234" w:lineRule="atLeast"/>
              <w:jc w:val="both"/>
              <w:rPr>
                <w:rFonts w:eastAsia="Times New Roman"/>
                <w:b/>
                <w:color w:val="000000" w:themeColor="text1"/>
                <w:sz w:val="26"/>
                <w:szCs w:val="26"/>
              </w:rPr>
            </w:pPr>
          </w:p>
        </w:tc>
        <w:tc>
          <w:tcPr>
            <w:tcW w:w="6928" w:type="dxa"/>
          </w:tcPr>
          <w:p w14:paraId="4D241A9D" w14:textId="77777777" w:rsidR="007A4A7D" w:rsidRPr="00F8720F" w:rsidRDefault="007A4A7D" w:rsidP="00D33C37">
            <w:pPr>
              <w:shd w:val="clear" w:color="auto" w:fill="FFFFFF"/>
              <w:spacing w:before="80" w:after="80" w:line="234" w:lineRule="atLeast"/>
              <w:jc w:val="both"/>
              <w:rPr>
                <w:rFonts w:eastAsia="Times New Roman"/>
                <w:bCs/>
                <w:i/>
                <w:color w:val="000000" w:themeColor="text1"/>
                <w:sz w:val="26"/>
                <w:szCs w:val="26"/>
              </w:rPr>
            </w:pPr>
            <w:r w:rsidRPr="00F8720F">
              <w:rPr>
                <w:rFonts w:eastAsia="Times New Roman"/>
                <w:bCs/>
                <w:i/>
                <w:color w:val="000000" w:themeColor="text1"/>
                <w:sz w:val="26"/>
                <w:szCs w:val="26"/>
              </w:rPr>
              <w:t xml:space="preserve">1.Tiếp </w:t>
            </w:r>
            <w:proofErr w:type="spellStart"/>
            <w:r w:rsidRPr="00F8720F">
              <w:rPr>
                <w:rFonts w:eastAsia="Times New Roman"/>
                <w:bCs/>
                <w:i/>
                <w:color w:val="000000" w:themeColor="text1"/>
                <w:sz w:val="26"/>
                <w:szCs w:val="26"/>
              </w:rPr>
              <w:t>nhận</w:t>
            </w:r>
            <w:proofErr w:type="spellEnd"/>
            <w:r w:rsidRPr="00F8720F">
              <w:rPr>
                <w:rFonts w:eastAsia="Times New Roman"/>
                <w:bCs/>
                <w:i/>
                <w:color w:val="000000" w:themeColor="text1"/>
                <w:sz w:val="26"/>
                <w:szCs w:val="26"/>
              </w:rPr>
              <w:t xml:space="preserve"> </w:t>
            </w:r>
            <w:proofErr w:type="spellStart"/>
            <w:r w:rsidRPr="00F8720F">
              <w:rPr>
                <w:rFonts w:eastAsia="Times New Roman"/>
                <w:bCs/>
                <w:i/>
                <w:color w:val="000000" w:themeColor="text1"/>
                <w:sz w:val="26"/>
                <w:szCs w:val="26"/>
              </w:rPr>
              <w:t>hồ</w:t>
            </w:r>
            <w:proofErr w:type="spellEnd"/>
            <w:r w:rsidRPr="00F8720F">
              <w:rPr>
                <w:rFonts w:eastAsia="Times New Roman"/>
                <w:bCs/>
                <w:i/>
                <w:color w:val="000000" w:themeColor="text1"/>
                <w:sz w:val="26"/>
                <w:szCs w:val="26"/>
              </w:rPr>
              <w:t xml:space="preserve"> </w:t>
            </w:r>
            <w:proofErr w:type="spellStart"/>
            <w:r w:rsidRPr="00F8720F">
              <w:rPr>
                <w:rFonts w:eastAsia="Times New Roman"/>
                <w:bCs/>
                <w:i/>
                <w:color w:val="000000" w:themeColor="text1"/>
                <w:sz w:val="26"/>
                <w:szCs w:val="26"/>
              </w:rPr>
              <w:t>sơ</w:t>
            </w:r>
            <w:proofErr w:type="spellEnd"/>
            <w:r w:rsidRPr="00F8720F">
              <w:rPr>
                <w:rFonts w:eastAsia="Times New Roman"/>
                <w:bCs/>
                <w:i/>
                <w:color w:val="000000" w:themeColor="text1"/>
                <w:sz w:val="26"/>
                <w:szCs w:val="26"/>
              </w:rPr>
              <w:t xml:space="preserve"> (</w:t>
            </w:r>
            <w:proofErr w:type="spellStart"/>
            <w:r w:rsidRPr="00F8720F">
              <w:rPr>
                <w:rFonts w:eastAsia="Times New Roman"/>
                <w:bCs/>
                <w:i/>
                <w:color w:val="000000" w:themeColor="text1"/>
                <w:sz w:val="26"/>
                <w:szCs w:val="26"/>
              </w:rPr>
              <w:t>Bộ</w:t>
            </w:r>
            <w:proofErr w:type="spellEnd"/>
            <w:r w:rsidRPr="00F8720F">
              <w:rPr>
                <w:rFonts w:eastAsia="Times New Roman"/>
                <w:bCs/>
                <w:i/>
                <w:color w:val="000000" w:themeColor="text1"/>
                <w:sz w:val="26"/>
                <w:szCs w:val="26"/>
              </w:rPr>
              <w:t xml:space="preserve"> </w:t>
            </w:r>
            <w:proofErr w:type="spellStart"/>
            <w:r w:rsidRPr="00F8720F">
              <w:rPr>
                <w:rFonts w:eastAsia="Times New Roman"/>
                <w:bCs/>
                <w:i/>
                <w:color w:val="000000" w:themeColor="text1"/>
                <w:sz w:val="26"/>
                <w:szCs w:val="26"/>
              </w:rPr>
              <w:t>phận</w:t>
            </w:r>
            <w:proofErr w:type="spellEnd"/>
            <w:r w:rsidRPr="00F8720F">
              <w:rPr>
                <w:rFonts w:eastAsia="Times New Roman"/>
                <w:bCs/>
                <w:i/>
                <w:color w:val="000000" w:themeColor="text1"/>
                <w:sz w:val="26"/>
                <w:szCs w:val="26"/>
              </w:rPr>
              <w:t xml:space="preserve"> TN&amp;TKQ)</w:t>
            </w:r>
          </w:p>
        </w:tc>
        <w:tc>
          <w:tcPr>
            <w:tcW w:w="2835" w:type="dxa"/>
            <w:vAlign w:val="center"/>
          </w:tcPr>
          <w:p w14:paraId="7D1DCBE7" w14:textId="77777777" w:rsidR="007A4A7D" w:rsidRPr="00904A82" w:rsidRDefault="007A4A7D" w:rsidP="00D33C37">
            <w:pPr>
              <w:spacing w:before="80" w:after="80" w:line="234" w:lineRule="atLeast"/>
              <w:ind w:left="360"/>
              <w:jc w:val="center"/>
              <w:rPr>
                <w:rFonts w:eastAsia="Times New Roman"/>
                <w:b/>
                <w:color w:val="000000" w:themeColor="text1"/>
                <w:sz w:val="26"/>
                <w:szCs w:val="26"/>
              </w:rPr>
            </w:pPr>
            <w:r w:rsidRPr="00904A82">
              <w:rPr>
                <w:rFonts w:eastAsia="Times New Roman"/>
                <w:bCs/>
                <w:color w:val="000000" w:themeColor="text1"/>
                <w:sz w:val="26"/>
                <w:szCs w:val="26"/>
              </w:rPr>
              <w:t xml:space="preserve">0,5 </w:t>
            </w:r>
            <w:proofErr w:type="spellStart"/>
            <w:r w:rsidRPr="00904A82">
              <w:rPr>
                <w:rFonts w:eastAsia="Times New Roman"/>
                <w:bCs/>
                <w:color w:val="000000" w:themeColor="text1"/>
                <w:sz w:val="26"/>
                <w:szCs w:val="26"/>
              </w:rPr>
              <w:t>ngày</w:t>
            </w:r>
            <w:proofErr w:type="spellEnd"/>
            <w:r w:rsidRPr="00904A82">
              <w:rPr>
                <w:rFonts w:eastAsia="Times New Roman"/>
                <w:bCs/>
                <w:color w:val="000000" w:themeColor="text1"/>
                <w:sz w:val="26"/>
                <w:szCs w:val="26"/>
              </w:rPr>
              <w:t xml:space="preserve"> </w:t>
            </w:r>
            <w:proofErr w:type="spellStart"/>
            <w:r w:rsidRPr="00904A82">
              <w:rPr>
                <w:rFonts w:eastAsia="Times New Roman"/>
                <w:bCs/>
                <w:color w:val="000000" w:themeColor="text1"/>
                <w:sz w:val="26"/>
                <w:szCs w:val="26"/>
              </w:rPr>
              <w:t>làm</w:t>
            </w:r>
            <w:proofErr w:type="spellEnd"/>
            <w:r w:rsidRPr="00904A82">
              <w:rPr>
                <w:rFonts w:eastAsia="Times New Roman"/>
                <w:bCs/>
                <w:color w:val="000000" w:themeColor="text1"/>
                <w:sz w:val="26"/>
                <w:szCs w:val="26"/>
              </w:rPr>
              <w:t xml:space="preserve"> </w:t>
            </w:r>
            <w:proofErr w:type="spellStart"/>
            <w:r w:rsidRPr="00904A82">
              <w:rPr>
                <w:rFonts w:eastAsia="Times New Roman"/>
                <w:bCs/>
                <w:color w:val="000000" w:themeColor="text1"/>
                <w:sz w:val="26"/>
                <w:szCs w:val="26"/>
              </w:rPr>
              <w:t>việc</w:t>
            </w:r>
            <w:proofErr w:type="spellEnd"/>
          </w:p>
        </w:tc>
        <w:tc>
          <w:tcPr>
            <w:tcW w:w="993" w:type="dxa"/>
          </w:tcPr>
          <w:p w14:paraId="7B245912" w14:textId="77777777" w:rsidR="007A4A7D" w:rsidRPr="00F8720F" w:rsidRDefault="007A4A7D" w:rsidP="00D33C37">
            <w:pPr>
              <w:spacing w:before="80" w:after="80" w:line="234" w:lineRule="atLeast"/>
              <w:jc w:val="both"/>
              <w:rPr>
                <w:rFonts w:eastAsia="Times New Roman"/>
                <w:b/>
                <w:color w:val="000000" w:themeColor="text1"/>
                <w:sz w:val="26"/>
                <w:szCs w:val="26"/>
              </w:rPr>
            </w:pPr>
          </w:p>
        </w:tc>
      </w:tr>
      <w:tr w:rsidR="007A4A7D" w:rsidRPr="00F8720F" w14:paraId="215AAAE8" w14:textId="77777777" w:rsidTr="00D33C37">
        <w:tc>
          <w:tcPr>
            <w:tcW w:w="1135" w:type="dxa"/>
            <w:vMerge/>
          </w:tcPr>
          <w:p w14:paraId="306B1711" w14:textId="77777777" w:rsidR="007A4A7D" w:rsidRPr="00F8720F" w:rsidRDefault="007A4A7D" w:rsidP="00D33C37">
            <w:pPr>
              <w:spacing w:before="80" w:after="80" w:line="234" w:lineRule="atLeast"/>
              <w:jc w:val="both"/>
              <w:rPr>
                <w:rFonts w:eastAsia="Times New Roman"/>
                <w:b/>
                <w:color w:val="000000" w:themeColor="text1"/>
                <w:sz w:val="26"/>
                <w:szCs w:val="26"/>
              </w:rPr>
            </w:pPr>
          </w:p>
        </w:tc>
        <w:tc>
          <w:tcPr>
            <w:tcW w:w="2427" w:type="dxa"/>
            <w:vMerge/>
          </w:tcPr>
          <w:p w14:paraId="1760A405" w14:textId="77777777" w:rsidR="007A4A7D" w:rsidRPr="00F8720F" w:rsidRDefault="007A4A7D" w:rsidP="00D33C37">
            <w:pPr>
              <w:spacing w:before="80" w:after="80" w:line="234" w:lineRule="atLeast"/>
              <w:jc w:val="both"/>
              <w:rPr>
                <w:rFonts w:eastAsia="Times New Roman"/>
                <w:b/>
                <w:color w:val="000000" w:themeColor="text1"/>
                <w:sz w:val="26"/>
                <w:szCs w:val="26"/>
              </w:rPr>
            </w:pPr>
          </w:p>
        </w:tc>
        <w:tc>
          <w:tcPr>
            <w:tcW w:w="6928" w:type="dxa"/>
          </w:tcPr>
          <w:p w14:paraId="71811A2C" w14:textId="77777777" w:rsidR="007A4A7D" w:rsidRPr="00F8720F" w:rsidRDefault="007A4A7D" w:rsidP="00D33C37">
            <w:pPr>
              <w:shd w:val="clear" w:color="auto" w:fill="FFFFFF"/>
              <w:spacing w:before="80" w:after="80" w:line="234" w:lineRule="atLeast"/>
              <w:jc w:val="both"/>
              <w:rPr>
                <w:rFonts w:eastAsia="Times New Roman"/>
                <w:b/>
                <w:color w:val="000000" w:themeColor="text1"/>
                <w:sz w:val="26"/>
                <w:szCs w:val="26"/>
              </w:rPr>
            </w:pPr>
            <w:r w:rsidRPr="00F8720F">
              <w:rPr>
                <w:rFonts w:eastAsia="Times New Roman"/>
                <w:bCs/>
                <w:i/>
                <w:color w:val="000000" w:themeColor="text1"/>
                <w:sz w:val="26"/>
                <w:szCs w:val="26"/>
              </w:rPr>
              <w:t xml:space="preserve">2. </w:t>
            </w:r>
            <w:proofErr w:type="spellStart"/>
            <w:r w:rsidRPr="00F8720F">
              <w:rPr>
                <w:rFonts w:eastAsia="Times New Roman"/>
                <w:bCs/>
                <w:i/>
                <w:color w:val="000000" w:themeColor="text1"/>
                <w:sz w:val="26"/>
                <w:szCs w:val="26"/>
              </w:rPr>
              <w:t>Giải</w:t>
            </w:r>
            <w:proofErr w:type="spellEnd"/>
            <w:r w:rsidRPr="00F8720F">
              <w:rPr>
                <w:rFonts w:eastAsia="Times New Roman"/>
                <w:bCs/>
                <w:i/>
                <w:color w:val="000000" w:themeColor="text1"/>
                <w:sz w:val="26"/>
                <w:szCs w:val="26"/>
              </w:rPr>
              <w:t xml:space="preserve"> </w:t>
            </w:r>
            <w:proofErr w:type="spellStart"/>
            <w:r w:rsidRPr="00F8720F">
              <w:rPr>
                <w:rFonts w:eastAsia="Times New Roman"/>
                <w:bCs/>
                <w:i/>
                <w:color w:val="000000" w:themeColor="text1"/>
                <w:sz w:val="26"/>
                <w:szCs w:val="26"/>
              </w:rPr>
              <w:t>quyết</w:t>
            </w:r>
            <w:proofErr w:type="spellEnd"/>
            <w:r w:rsidRPr="00F8720F">
              <w:rPr>
                <w:rFonts w:eastAsia="Times New Roman"/>
                <w:bCs/>
                <w:i/>
                <w:color w:val="000000" w:themeColor="text1"/>
                <w:sz w:val="26"/>
                <w:szCs w:val="26"/>
              </w:rPr>
              <w:t xml:space="preserve"> </w:t>
            </w:r>
            <w:proofErr w:type="spellStart"/>
            <w:r w:rsidRPr="00F8720F">
              <w:rPr>
                <w:rFonts w:eastAsia="Times New Roman"/>
                <w:bCs/>
                <w:i/>
                <w:color w:val="000000" w:themeColor="text1"/>
                <w:sz w:val="26"/>
                <w:szCs w:val="26"/>
              </w:rPr>
              <w:t>hồ</w:t>
            </w:r>
            <w:proofErr w:type="spellEnd"/>
            <w:r w:rsidRPr="00F8720F">
              <w:rPr>
                <w:rFonts w:eastAsia="Times New Roman"/>
                <w:bCs/>
                <w:i/>
                <w:color w:val="000000" w:themeColor="text1"/>
                <w:sz w:val="26"/>
                <w:szCs w:val="26"/>
              </w:rPr>
              <w:t xml:space="preserve"> </w:t>
            </w:r>
            <w:proofErr w:type="spellStart"/>
            <w:r w:rsidRPr="00F8720F">
              <w:rPr>
                <w:rFonts w:eastAsia="Times New Roman"/>
                <w:bCs/>
                <w:i/>
                <w:color w:val="000000" w:themeColor="text1"/>
                <w:sz w:val="26"/>
                <w:szCs w:val="26"/>
              </w:rPr>
              <w:t>sơ</w:t>
            </w:r>
            <w:proofErr w:type="spellEnd"/>
            <w:r w:rsidRPr="00F8720F">
              <w:rPr>
                <w:rFonts w:eastAsia="Times New Roman"/>
                <w:bCs/>
                <w:i/>
                <w:color w:val="000000" w:themeColor="text1"/>
                <w:sz w:val="26"/>
                <w:szCs w:val="26"/>
              </w:rPr>
              <w:t xml:space="preserve"> (</w:t>
            </w:r>
            <w:proofErr w:type="spellStart"/>
            <w:r w:rsidRPr="00F8720F">
              <w:rPr>
                <w:rFonts w:eastAsia="Times New Roman"/>
                <w:bCs/>
                <w:i/>
                <w:color w:val="000000" w:themeColor="text1"/>
                <w:sz w:val="26"/>
                <w:szCs w:val="26"/>
              </w:rPr>
              <w:t>cơ</w:t>
            </w:r>
            <w:proofErr w:type="spellEnd"/>
            <w:r w:rsidRPr="00F8720F">
              <w:rPr>
                <w:rFonts w:eastAsia="Times New Roman"/>
                <w:bCs/>
                <w:i/>
                <w:color w:val="000000" w:themeColor="text1"/>
                <w:sz w:val="26"/>
                <w:szCs w:val="26"/>
              </w:rPr>
              <w:t xml:space="preserve"> </w:t>
            </w:r>
            <w:proofErr w:type="spellStart"/>
            <w:r w:rsidRPr="00F8720F">
              <w:rPr>
                <w:rFonts w:eastAsia="Times New Roman"/>
                <w:bCs/>
                <w:i/>
                <w:color w:val="000000" w:themeColor="text1"/>
                <w:sz w:val="26"/>
                <w:szCs w:val="26"/>
              </w:rPr>
              <w:t>quan</w:t>
            </w:r>
            <w:proofErr w:type="spellEnd"/>
            <w:r w:rsidRPr="00F8720F">
              <w:rPr>
                <w:rFonts w:eastAsia="Times New Roman"/>
                <w:bCs/>
                <w:i/>
                <w:color w:val="000000" w:themeColor="text1"/>
                <w:sz w:val="26"/>
                <w:szCs w:val="26"/>
              </w:rPr>
              <w:t>/</w:t>
            </w:r>
            <w:proofErr w:type="spellStart"/>
            <w:r w:rsidRPr="00F8720F">
              <w:rPr>
                <w:rFonts w:eastAsia="Times New Roman"/>
                <w:bCs/>
                <w:i/>
                <w:color w:val="000000" w:themeColor="text1"/>
                <w:sz w:val="26"/>
                <w:szCs w:val="26"/>
              </w:rPr>
              <w:t>bộ</w:t>
            </w:r>
            <w:proofErr w:type="spellEnd"/>
            <w:r w:rsidRPr="00F8720F">
              <w:rPr>
                <w:rFonts w:eastAsia="Times New Roman"/>
                <w:bCs/>
                <w:i/>
                <w:color w:val="000000" w:themeColor="text1"/>
                <w:sz w:val="26"/>
                <w:szCs w:val="26"/>
              </w:rPr>
              <w:t xml:space="preserve"> </w:t>
            </w:r>
            <w:proofErr w:type="spellStart"/>
            <w:r w:rsidRPr="00F8720F">
              <w:rPr>
                <w:rFonts w:eastAsia="Times New Roman"/>
                <w:bCs/>
                <w:i/>
                <w:color w:val="000000" w:themeColor="text1"/>
                <w:sz w:val="26"/>
                <w:szCs w:val="26"/>
              </w:rPr>
              <w:t>phận</w:t>
            </w:r>
            <w:proofErr w:type="spellEnd"/>
            <w:r w:rsidRPr="00F8720F">
              <w:rPr>
                <w:rFonts w:eastAsia="Times New Roman"/>
                <w:bCs/>
                <w:i/>
                <w:color w:val="000000" w:themeColor="text1"/>
                <w:sz w:val="26"/>
                <w:szCs w:val="26"/>
              </w:rPr>
              <w:t xml:space="preserve"> </w:t>
            </w:r>
            <w:proofErr w:type="spellStart"/>
            <w:r w:rsidRPr="00F8720F">
              <w:rPr>
                <w:rFonts w:eastAsia="Times New Roman"/>
                <w:bCs/>
                <w:i/>
                <w:color w:val="000000" w:themeColor="text1"/>
                <w:sz w:val="26"/>
                <w:szCs w:val="26"/>
              </w:rPr>
              <w:t>chuyên</w:t>
            </w:r>
            <w:proofErr w:type="spellEnd"/>
            <w:r w:rsidRPr="00F8720F">
              <w:rPr>
                <w:rFonts w:eastAsia="Times New Roman"/>
                <w:bCs/>
                <w:i/>
                <w:color w:val="000000" w:themeColor="text1"/>
                <w:sz w:val="26"/>
                <w:szCs w:val="26"/>
              </w:rPr>
              <w:t xml:space="preserve"> </w:t>
            </w:r>
            <w:proofErr w:type="spellStart"/>
            <w:r w:rsidRPr="00F8720F">
              <w:rPr>
                <w:rFonts w:eastAsia="Times New Roman"/>
                <w:bCs/>
                <w:i/>
                <w:color w:val="000000" w:themeColor="text1"/>
                <w:sz w:val="26"/>
                <w:szCs w:val="26"/>
              </w:rPr>
              <w:t>môn</w:t>
            </w:r>
            <w:proofErr w:type="spellEnd"/>
            <w:r w:rsidRPr="00F8720F">
              <w:rPr>
                <w:rFonts w:eastAsia="Times New Roman"/>
                <w:bCs/>
                <w:i/>
                <w:color w:val="000000" w:themeColor="text1"/>
                <w:sz w:val="26"/>
                <w:szCs w:val="26"/>
              </w:rPr>
              <w:t xml:space="preserve">), </w:t>
            </w:r>
            <w:proofErr w:type="spellStart"/>
            <w:r w:rsidRPr="00F8720F">
              <w:rPr>
                <w:rFonts w:eastAsia="Times New Roman"/>
                <w:bCs/>
                <w:i/>
                <w:color w:val="000000" w:themeColor="text1"/>
                <w:sz w:val="26"/>
                <w:szCs w:val="26"/>
              </w:rPr>
              <w:t>t</w:t>
            </w:r>
            <w:r w:rsidRPr="00F8720F">
              <w:rPr>
                <w:rFonts w:eastAsia="Times New Roman"/>
                <w:i/>
                <w:color w:val="000000" w:themeColor="text1"/>
                <w:sz w:val="26"/>
                <w:szCs w:val="26"/>
              </w:rPr>
              <w:t>rong</w:t>
            </w:r>
            <w:proofErr w:type="spellEnd"/>
            <w:r w:rsidRPr="00F8720F">
              <w:rPr>
                <w:rFonts w:eastAsia="Times New Roman"/>
                <w:i/>
                <w:color w:val="000000" w:themeColor="text1"/>
                <w:sz w:val="26"/>
                <w:szCs w:val="26"/>
              </w:rPr>
              <w:t xml:space="preserve"> </w:t>
            </w:r>
            <w:proofErr w:type="spellStart"/>
            <w:r w:rsidRPr="00F8720F">
              <w:rPr>
                <w:rFonts w:eastAsia="Times New Roman"/>
                <w:i/>
                <w:color w:val="000000" w:themeColor="text1"/>
                <w:sz w:val="26"/>
                <w:szCs w:val="26"/>
              </w:rPr>
              <w:t>đó</w:t>
            </w:r>
            <w:proofErr w:type="spellEnd"/>
            <w:r w:rsidRPr="00F8720F">
              <w:rPr>
                <w:rFonts w:eastAsia="Times New Roman"/>
                <w:i/>
                <w:color w:val="000000" w:themeColor="text1"/>
                <w:sz w:val="26"/>
                <w:szCs w:val="26"/>
              </w:rPr>
              <w:t>:</w:t>
            </w:r>
          </w:p>
        </w:tc>
        <w:tc>
          <w:tcPr>
            <w:tcW w:w="2835" w:type="dxa"/>
            <w:vAlign w:val="center"/>
          </w:tcPr>
          <w:p w14:paraId="00D5F955" w14:textId="77777777" w:rsidR="007A4A7D" w:rsidRPr="00904A82" w:rsidRDefault="007A4A7D" w:rsidP="00D33C37">
            <w:pPr>
              <w:spacing w:before="80" w:after="80" w:line="234" w:lineRule="atLeast"/>
              <w:jc w:val="center"/>
              <w:rPr>
                <w:rFonts w:eastAsia="Times New Roman"/>
                <w:b/>
                <w:color w:val="000000" w:themeColor="text1"/>
                <w:sz w:val="26"/>
                <w:szCs w:val="26"/>
              </w:rPr>
            </w:pPr>
            <w:r>
              <w:rPr>
                <w:rFonts w:eastAsia="Times New Roman"/>
                <w:bCs/>
                <w:color w:val="000000" w:themeColor="text1"/>
                <w:sz w:val="26"/>
                <w:szCs w:val="26"/>
              </w:rPr>
              <w:t>19</w:t>
            </w:r>
            <w:r w:rsidRPr="00904A82">
              <w:rPr>
                <w:rFonts w:eastAsia="Times New Roman"/>
                <w:bCs/>
                <w:color w:val="000000" w:themeColor="text1"/>
                <w:sz w:val="26"/>
                <w:szCs w:val="26"/>
              </w:rPr>
              <w:t xml:space="preserve"> </w:t>
            </w:r>
            <w:proofErr w:type="spellStart"/>
            <w:r w:rsidRPr="00904A82">
              <w:rPr>
                <w:rFonts w:eastAsia="Times New Roman"/>
                <w:bCs/>
                <w:color w:val="000000" w:themeColor="text1"/>
                <w:sz w:val="26"/>
                <w:szCs w:val="26"/>
              </w:rPr>
              <w:t>ngày</w:t>
            </w:r>
            <w:proofErr w:type="spellEnd"/>
            <w:r w:rsidRPr="00904A82">
              <w:rPr>
                <w:rFonts w:eastAsia="Times New Roman"/>
                <w:bCs/>
                <w:color w:val="000000" w:themeColor="text1"/>
                <w:sz w:val="26"/>
                <w:szCs w:val="26"/>
              </w:rPr>
              <w:t xml:space="preserve"> </w:t>
            </w:r>
            <w:proofErr w:type="spellStart"/>
            <w:r w:rsidRPr="00904A82">
              <w:rPr>
                <w:rFonts w:eastAsia="Times New Roman"/>
                <w:bCs/>
                <w:color w:val="000000" w:themeColor="text1"/>
                <w:sz w:val="26"/>
                <w:szCs w:val="26"/>
              </w:rPr>
              <w:t>làm</w:t>
            </w:r>
            <w:proofErr w:type="spellEnd"/>
            <w:r w:rsidRPr="00904A82">
              <w:rPr>
                <w:rFonts w:eastAsia="Times New Roman"/>
                <w:bCs/>
                <w:color w:val="000000" w:themeColor="text1"/>
                <w:sz w:val="26"/>
                <w:szCs w:val="26"/>
              </w:rPr>
              <w:t xml:space="preserve"> </w:t>
            </w:r>
            <w:proofErr w:type="spellStart"/>
            <w:r w:rsidRPr="00904A82">
              <w:rPr>
                <w:rFonts w:eastAsia="Times New Roman"/>
                <w:bCs/>
                <w:color w:val="000000" w:themeColor="text1"/>
                <w:sz w:val="26"/>
                <w:szCs w:val="26"/>
              </w:rPr>
              <w:t>việc</w:t>
            </w:r>
            <w:proofErr w:type="spellEnd"/>
          </w:p>
        </w:tc>
        <w:tc>
          <w:tcPr>
            <w:tcW w:w="993" w:type="dxa"/>
          </w:tcPr>
          <w:p w14:paraId="2BCAE25C" w14:textId="77777777" w:rsidR="007A4A7D" w:rsidRPr="00F8720F" w:rsidRDefault="007A4A7D" w:rsidP="00D33C37">
            <w:pPr>
              <w:spacing w:before="80" w:after="80" w:line="234" w:lineRule="atLeast"/>
              <w:jc w:val="both"/>
              <w:rPr>
                <w:rFonts w:eastAsia="Times New Roman"/>
                <w:b/>
                <w:color w:val="000000" w:themeColor="text1"/>
                <w:sz w:val="26"/>
                <w:szCs w:val="26"/>
              </w:rPr>
            </w:pPr>
          </w:p>
        </w:tc>
      </w:tr>
      <w:tr w:rsidR="007A4A7D" w:rsidRPr="00F8720F" w14:paraId="0CF7E5E6" w14:textId="77777777" w:rsidTr="00D33C37">
        <w:tc>
          <w:tcPr>
            <w:tcW w:w="1135" w:type="dxa"/>
            <w:vMerge/>
          </w:tcPr>
          <w:p w14:paraId="2E5B5033" w14:textId="77777777" w:rsidR="007A4A7D" w:rsidRPr="00F8720F" w:rsidRDefault="007A4A7D" w:rsidP="00D33C37">
            <w:pPr>
              <w:spacing w:before="80" w:after="80" w:line="234" w:lineRule="atLeast"/>
              <w:jc w:val="both"/>
              <w:rPr>
                <w:rFonts w:eastAsia="Times New Roman"/>
                <w:b/>
                <w:color w:val="000000" w:themeColor="text1"/>
                <w:sz w:val="26"/>
                <w:szCs w:val="26"/>
              </w:rPr>
            </w:pPr>
          </w:p>
        </w:tc>
        <w:tc>
          <w:tcPr>
            <w:tcW w:w="2427" w:type="dxa"/>
            <w:vMerge/>
          </w:tcPr>
          <w:p w14:paraId="0020826B" w14:textId="77777777" w:rsidR="007A4A7D" w:rsidRPr="00F8720F" w:rsidRDefault="007A4A7D" w:rsidP="00D33C37">
            <w:pPr>
              <w:spacing w:before="80" w:after="80" w:line="234" w:lineRule="atLeast"/>
              <w:jc w:val="both"/>
              <w:rPr>
                <w:rFonts w:eastAsia="Times New Roman"/>
                <w:b/>
                <w:color w:val="000000" w:themeColor="text1"/>
                <w:sz w:val="26"/>
                <w:szCs w:val="26"/>
              </w:rPr>
            </w:pPr>
          </w:p>
        </w:tc>
        <w:tc>
          <w:tcPr>
            <w:tcW w:w="6928" w:type="dxa"/>
          </w:tcPr>
          <w:p w14:paraId="7A380272" w14:textId="77777777" w:rsidR="007A4A7D" w:rsidRPr="00F8720F" w:rsidRDefault="007A4A7D" w:rsidP="00D33C37">
            <w:pPr>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 xml:space="preserve">a) Trường </w:t>
            </w:r>
            <w:proofErr w:type="spellStart"/>
            <w:r w:rsidRPr="00F8720F">
              <w:rPr>
                <w:rFonts w:eastAsia="Times New Roman"/>
                <w:color w:val="000000" w:themeColor="text1"/>
                <w:sz w:val="26"/>
                <w:szCs w:val="26"/>
              </w:rPr>
              <w:t>hợp</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thủ</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tục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hành</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chính</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không</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quy</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định</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phải</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thẩm</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tra</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xác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minh</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hồ</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sơ</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lấy</w:t>
            </w:r>
            <w:proofErr w:type="spellEnd"/>
            <w:r w:rsidRPr="00F8720F">
              <w:rPr>
                <w:rFonts w:eastAsia="Times New Roman"/>
                <w:color w:val="000000" w:themeColor="text1"/>
                <w:sz w:val="26"/>
                <w:szCs w:val="26"/>
              </w:rPr>
              <w:t xml:space="preserve"> ý </w:t>
            </w:r>
            <w:proofErr w:type="spellStart"/>
            <w:r w:rsidRPr="00F8720F">
              <w:rPr>
                <w:rFonts w:eastAsia="Times New Roman"/>
                <w:color w:val="000000" w:themeColor="text1"/>
                <w:sz w:val="26"/>
                <w:szCs w:val="26"/>
              </w:rPr>
              <w:t>kiến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của</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cơ</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quan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tổ</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chức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có</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liên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quan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cán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bộ</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công</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chức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viên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chức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được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giao</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xử</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lý</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hồ</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sơ</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thẩm</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định</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trình</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cấp</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có</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thẩm</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quyền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quyết</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định</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cập</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nhật</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thông</w:t>
            </w:r>
            <w:proofErr w:type="spellEnd"/>
            <w:r w:rsidRPr="00F8720F">
              <w:rPr>
                <w:rFonts w:eastAsia="Times New Roman"/>
                <w:color w:val="000000" w:themeColor="text1"/>
                <w:sz w:val="26"/>
                <w:szCs w:val="26"/>
              </w:rPr>
              <w:t xml:space="preserve"> tin </w:t>
            </w:r>
            <w:proofErr w:type="spellStart"/>
            <w:r w:rsidRPr="00F8720F">
              <w:rPr>
                <w:rFonts w:eastAsia="Times New Roman"/>
                <w:color w:val="000000" w:themeColor="text1"/>
                <w:sz w:val="26"/>
                <w:szCs w:val="26"/>
              </w:rPr>
              <w:t>vào</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Phần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mềm</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một</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cửa</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điện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tử</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trả</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kết</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quả</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giải</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quyết</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thủ</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tục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hành</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chính</w:t>
            </w:r>
            <w:proofErr w:type="spellEnd"/>
            <w:r w:rsidRPr="00F8720F">
              <w:rPr>
                <w:rFonts w:eastAsia="Times New Roman"/>
                <w:color w:val="000000" w:themeColor="text1"/>
                <w:sz w:val="26"/>
                <w:szCs w:val="26"/>
              </w:rPr>
              <w:t>.</w:t>
            </w:r>
          </w:p>
          <w:p w14:paraId="51C2C11E" w14:textId="77777777" w:rsidR="007A4A7D" w:rsidRPr="00F8720F" w:rsidRDefault="007A4A7D" w:rsidP="00D33C37">
            <w:pPr>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 xml:space="preserve">b)  Trường </w:t>
            </w:r>
            <w:proofErr w:type="spellStart"/>
            <w:r w:rsidRPr="00F8720F">
              <w:rPr>
                <w:rFonts w:eastAsia="Times New Roman"/>
                <w:color w:val="000000" w:themeColor="text1"/>
                <w:sz w:val="26"/>
                <w:szCs w:val="26"/>
              </w:rPr>
              <w:t>hợp</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có</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quy</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định</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phải</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thẩm</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tra</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xác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minh</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hồ</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sơ</w:t>
            </w:r>
            <w:proofErr w:type="spellEnd"/>
            <w:r w:rsidRPr="00F8720F">
              <w:rPr>
                <w:rFonts w:eastAsia="Times New Roman"/>
                <w:color w:val="000000" w:themeColor="text1"/>
                <w:sz w:val="26"/>
                <w:szCs w:val="26"/>
              </w:rPr>
              <w:t>.</w:t>
            </w:r>
          </w:p>
          <w:p w14:paraId="37778985" w14:textId="77777777" w:rsidR="007A4A7D" w:rsidRPr="00F8720F" w:rsidRDefault="007A4A7D" w:rsidP="00D33C37">
            <w:pPr>
              <w:spacing w:before="80" w:after="80" w:line="234" w:lineRule="atLeast"/>
              <w:jc w:val="both"/>
              <w:rPr>
                <w:rFonts w:eastAsia="Times New Roman"/>
                <w:color w:val="000000" w:themeColor="text1"/>
                <w:sz w:val="26"/>
                <w:szCs w:val="26"/>
              </w:rPr>
            </w:pPr>
            <w:proofErr w:type="spellStart"/>
            <w:r w:rsidRPr="00F8720F">
              <w:rPr>
                <w:rFonts w:eastAsia="Times New Roman"/>
                <w:color w:val="000000" w:themeColor="text1"/>
                <w:sz w:val="26"/>
                <w:szCs w:val="26"/>
              </w:rPr>
              <w:t>Đối</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với</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hồ</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sơ</w:t>
            </w:r>
            <w:proofErr w:type="spellEnd"/>
            <w:r w:rsidRPr="00F8720F">
              <w:rPr>
                <w:rFonts w:eastAsia="Times New Roman"/>
                <w:color w:val="000000" w:themeColor="text1"/>
                <w:sz w:val="26"/>
                <w:szCs w:val="26"/>
              </w:rPr>
              <w:t xml:space="preserve"> qua </w:t>
            </w:r>
            <w:proofErr w:type="spellStart"/>
            <w:r w:rsidRPr="00F8720F">
              <w:rPr>
                <w:rFonts w:eastAsia="Times New Roman"/>
                <w:color w:val="000000" w:themeColor="text1"/>
                <w:sz w:val="26"/>
                <w:szCs w:val="26"/>
              </w:rPr>
              <w:t>thẩm</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tra</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thẩm</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định</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chưa</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đủ</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điều</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kiện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giải</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quyết</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cơ</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quan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có</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thẩm</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quyền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giải</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quyết</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thủ</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tục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hành</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chính</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trả</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lại</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hồ</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sơ</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kèm</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theo</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thông</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báo</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bằng</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văn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bản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và</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nêu</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rõ</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lý</w:t>
            </w:r>
            <w:proofErr w:type="spellEnd"/>
            <w:r w:rsidRPr="00F8720F">
              <w:rPr>
                <w:rFonts w:eastAsia="Times New Roman"/>
                <w:color w:val="000000" w:themeColor="text1"/>
                <w:sz w:val="26"/>
                <w:szCs w:val="26"/>
              </w:rPr>
              <w:t xml:space="preserve"> do, </w:t>
            </w:r>
            <w:proofErr w:type="spellStart"/>
            <w:r w:rsidRPr="00F8720F">
              <w:rPr>
                <w:rFonts w:eastAsia="Times New Roman"/>
                <w:color w:val="000000" w:themeColor="text1"/>
                <w:sz w:val="26"/>
                <w:szCs w:val="26"/>
              </w:rPr>
              <w:t>nội</w:t>
            </w:r>
            <w:proofErr w:type="spellEnd"/>
            <w:r w:rsidRPr="00F8720F">
              <w:rPr>
                <w:rFonts w:eastAsia="Times New Roman"/>
                <w:color w:val="000000" w:themeColor="text1"/>
                <w:sz w:val="26"/>
                <w:szCs w:val="26"/>
              </w:rPr>
              <w:t xml:space="preserve"> dung </w:t>
            </w:r>
            <w:proofErr w:type="spellStart"/>
            <w:r w:rsidRPr="00F8720F">
              <w:rPr>
                <w:rFonts w:eastAsia="Times New Roman"/>
                <w:color w:val="000000" w:themeColor="text1"/>
                <w:sz w:val="26"/>
                <w:szCs w:val="26"/>
              </w:rPr>
              <w:t>cần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bổ</w:t>
            </w:r>
            <w:proofErr w:type="spellEnd"/>
            <w:r w:rsidRPr="00F8720F">
              <w:rPr>
                <w:rFonts w:eastAsia="Times New Roman"/>
                <w:color w:val="000000" w:themeColor="text1"/>
                <w:sz w:val="26"/>
                <w:szCs w:val="26"/>
              </w:rPr>
              <w:t xml:space="preserve"> sung </w:t>
            </w:r>
            <w:proofErr w:type="spellStart"/>
            <w:r w:rsidRPr="00F8720F">
              <w:rPr>
                <w:rFonts w:eastAsia="Times New Roman"/>
                <w:color w:val="000000" w:themeColor="text1"/>
                <w:sz w:val="26"/>
                <w:szCs w:val="26"/>
              </w:rPr>
              <w:t>theo</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mẫu</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Phiếu</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yêu</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cầu</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bổ</w:t>
            </w:r>
            <w:proofErr w:type="spellEnd"/>
            <w:r w:rsidRPr="00F8720F">
              <w:rPr>
                <w:rFonts w:eastAsia="Times New Roman"/>
                <w:color w:val="000000" w:themeColor="text1"/>
                <w:sz w:val="26"/>
                <w:szCs w:val="26"/>
              </w:rPr>
              <w:t xml:space="preserve"> sung, </w:t>
            </w:r>
            <w:proofErr w:type="spellStart"/>
            <w:r w:rsidRPr="00F8720F">
              <w:rPr>
                <w:rFonts w:eastAsia="Times New Roman"/>
                <w:color w:val="000000" w:themeColor="text1"/>
                <w:sz w:val="26"/>
                <w:szCs w:val="26"/>
              </w:rPr>
              <w:t>hoàn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thiện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hồ</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sơ</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để</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gửi</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cho</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tổ</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chức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cá</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nhân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thông</w:t>
            </w:r>
            <w:proofErr w:type="spellEnd"/>
            <w:r w:rsidRPr="00F8720F">
              <w:rPr>
                <w:rFonts w:eastAsia="Times New Roman"/>
                <w:color w:val="000000" w:themeColor="text1"/>
                <w:sz w:val="26"/>
                <w:szCs w:val="26"/>
              </w:rPr>
              <w:t xml:space="preserve"> qua </w:t>
            </w:r>
            <w:proofErr w:type="spellStart"/>
            <w:r w:rsidRPr="00F8720F">
              <w:rPr>
                <w:rFonts w:eastAsia="Times New Roman"/>
                <w:color w:val="000000" w:themeColor="text1"/>
                <w:sz w:val="26"/>
                <w:szCs w:val="26"/>
              </w:rPr>
              <w:t>Bộ</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phận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Một</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cửa</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Thời</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gian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thông</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báo</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trả</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lại</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hồ</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sơ</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không</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quá</w:t>
            </w:r>
            <w:proofErr w:type="spellEnd"/>
            <w:r w:rsidRPr="00F8720F">
              <w:rPr>
                <w:rFonts w:eastAsia="Times New Roman"/>
                <w:color w:val="000000" w:themeColor="text1"/>
                <w:sz w:val="26"/>
                <w:szCs w:val="26"/>
              </w:rPr>
              <w:t xml:space="preserve"> 03 </w:t>
            </w:r>
            <w:proofErr w:type="spellStart"/>
            <w:r w:rsidRPr="00F8720F">
              <w:rPr>
                <w:rFonts w:eastAsia="Times New Roman"/>
                <w:color w:val="000000" w:themeColor="text1"/>
                <w:sz w:val="26"/>
                <w:szCs w:val="26"/>
              </w:rPr>
              <w:t>ngày</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làm</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việc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kể</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từ</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ngày</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tiếp</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nhận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hồ</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sơ</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trừ</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trường</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hợp</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pháp</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luật</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chuyên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ngành</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có</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quy</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định</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cụ</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thể</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về</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thời</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gian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Thời</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hạn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giải</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quyết</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được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tính</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lại</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từ</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đầu</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sau</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khi</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nhận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đủ</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hồ</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sơ</w:t>
            </w:r>
            <w:proofErr w:type="spellEnd"/>
            <w:r w:rsidRPr="00F8720F">
              <w:rPr>
                <w:rFonts w:eastAsia="Times New Roman"/>
                <w:color w:val="000000" w:themeColor="text1"/>
                <w:sz w:val="26"/>
                <w:szCs w:val="26"/>
              </w:rPr>
              <w:t>.</w:t>
            </w:r>
          </w:p>
        </w:tc>
        <w:tc>
          <w:tcPr>
            <w:tcW w:w="2835" w:type="dxa"/>
            <w:vAlign w:val="center"/>
          </w:tcPr>
          <w:p w14:paraId="7FE38330" w14:textId="77777777" w:rsidR="007A4A7D" w:rsidRPr="00F8720F" w:rsidRDefault="007A4A7D" w:rsidP="00D33C37">
            <w:pPr>
              <w:spacing w:before="80" w:after="80" w:line="234" w:lineRule="atLeast"/>
              <w:jc w:val="center"/>
              <w:rPr>
                <w:rFonts w:eastAsia="Times New Roman"/>
                <w:b/>
                <w:color w:val="000000" w:themeColor="text1"/>
                <w:sz w:val="26"/>
                <w:szCs w:val="26"/>
              </w:rPr>
            </w:pPr>
          </w:p>
        </w:tc>
        <w:tc>
          <w:tcPr>
            <w:tcW w:w="993" w:type="dxa"/>
          </w:tcPr>
          <w:p w14:paraId="562CBA67" w14:textId="77777777" w:rsidR="007A4A7D" w:rsidRPr="00F8720F" w:rsidRDefault="007A4A7D" w:rsidP="00D33C37">
            <w:pPr>
              <w:spacing w:before="80" w:after="80" w:line="234" w:lineRule="atLeast"/>
              <w:jc w:val="both"/>
              <w:rPr>
                <w:rFonts w:eastAsia="Times New Roman"/>
                <w:b/>
                <w:color w:val="000000" w:themeColor="text1"/>
                <w:sz w:val="26"/>
                <w:szCs w:val="26"/>
              </w:rPr>
            </w:pPr>
          </w:p>
        </w:tc>
      </w:tr>
      <w:tr w:rsidR="007A4A7D" w:rsidRPr="00F8720F" w14:paraId="18F9A7A0" w14:textId="77777777" w:rsidTr="00D33C37">
        <w:tc>
          <w:tcPr>
            <w:tcW w:w="1135" w:type="dxa"/>
            <w:vMerge/>
          </w:tcPr>
          <w:p w14:paraId="1D3B7249" w14:textId="77777777" w:rsidR="007A4A7D" w:rsidRPr="00F8720F" w:rsidRDefault="007A4A7D" w:rsidP="00D33C37">
            <w:pPr>
              <w:spacing w:before="80" w:after="80" w:line="234" w:lineRule="atLeast"/>
              <w:jc w:val="both"/>
              <w:rPr>
                <w:rFonts w:eastAsia="Times New Roman"/>
                <w:b/>
                <w:color w:val="000000" w:themeColor="text1"/>
                <w:sz w:val="26"/>
                <w:szCs w:val="26"/>
              </w:rPr>
            </w:pPr>
          </w:p>
        </w:tc>
        <w:tc>
          <w:tcPr>
            <w:tcW w:w="2427" w:type="dxa"/>
            <w:vMerge/>
          </w:tcPr>
          <w:p w14:paraId="0C9C2A2C" w14:textId="77777777" w:rsidR="007A4A7D" w:rsidRPr="00F8720F" w:rsidRDefault="007A4A7D" w:rsidP="00D33C37">
            <w:pPr>
              <w:spacing w:before="80" w:after="80" w:line="234" w:lineRule="atLeast"/>
              <w:jc w:val="both"/>
              <w:rPr>
                <w:rFonts w:eastAsia="Times New Roman"/>
                <w:b/>
                <w:color w:val="000000" w:themeColor="text1"/>
                <w:sz w:val="26"/>
                <w:szCs w:val="26"/>
              </w:rPr>
            </w:pPr>
          </w:p>
        </w:tc>
        <w:tc>
          <w:tcPr>
            <w:tcW w:w="6928" w:type="dxa"/>
            <w:vAlign w:val="center"/>
          </w:tcPr>
          <w:p w14:paraId="5E0A90AE" w14:textId="77777777" w:rsidR="007A4A7D" w:rsidRPr="00F8720F" w:rsidRDefault="007A4A7D" w:rsidP="00D33C37">
            <w:pPr>
              <w:spacing w:before="80" w:after="80" w:line="234" w:lineRule="atLeast"/>
              <w:jc w:val="both"/>
              <w:rPr>
                <w:rFonts w:eastAsia="Times New Roman"/>
                <w:color w:val="000000" w:themeColor="text1"/>
                <w:sz w:val="26"/>
                <w:szCs w:val="26"/>
              </w:rPr>
            </w:pPr>
            <w:proofErr w:type="spellStart"/>
            <w:r w:rsidRPr="00F8720F">
              <w:rPr>
                <w:color w:val="000000" w:themeColor="text1"/>
                <w:spacing w:val="-4"/>
                <w:sz w:val="26"/>
                <w:szCs w:val="26"/>
              </w:rPr>
              <w:t>Lãnh</w:t>
            </w:r>
            <w:proofErr w:type="spellEnd"/>
            <w:r w:rsidRPr="00F8720F">
              <w:rPr>
                <w:color w:val="000000" w:themeColor="text1"/>
                <w:spacing w:val="-4"/>
                <w:sz w:val="26"/>
                <w:szCs w:val="26"/>
              </w:rPr>
              <w:t xml:space="preserve"> </w:t>
            </w:r>
            <w:proofErr w:type="spellStart"/>
            <w:r w:rsidRPr="00F8720F">
              <w:rPr>
                <w:color w:val="000000" w:themeColor="text1"/>
                <w:spacing w:val="-4"/>
                <w:sz w:val="26"/>
                <w:szCs w:val="26"/>
              </w:rPr>
              <w:t>đạo</w:t>
            </w:r>
            <w:proofErr w:type="spellEnd"/>
            <w:r w:rsidRPr="00F8720F">
              <w:rPr>
                <w:color w:val="000000" w:themeColor="text1"/>
                <w:spacing w:val="-4"/>
                <w:sz w:val="26"/>
                <w:szCs w:val="26"/>
              </w:rPr>
              <w:t xml:space="preserve"> UBND </w:t>
            </w:r>
            <w:proofErr w:type="spellStart"/>
            <w:r w:rsidRPr="00F8720F">
              <w:rPr>
                <w:color w:val="000000" w:themeColor="text1"/>
                <w:spacing w:val="-4"/>
                <w:sz w:val="26"/>
                <w:szCs w:val="26"/>
              </w:rPr>
              <w:t>cấp</w:t>
            </w:r>
            <w:proofErr w:type="spellEnd"/>
            <w:r w:rsidRPr="00F8720F">
              <w:rPr>
                <w:color w:val="000000" w:themeColor="text1"/>
                <w:spacing w:val="-4"/>
                <w:sz w:val="26"/>
                <w:szCs w:val="26"/>
              </w:rPr>
              <w:t xml:space="preserve"> xã </w:t>
            </w:r>
            <w:proofErr w:type="spellStart"/>
            <w:r w:rsidRPr="00F8720F">
              <w:rPr>
                <w:color w:val="000000" w:themeColor="text1"/>
                <w:spacing w:val="-4"/>
                <w:sz w:val="26"/>
                <w:szCs w:val="26"/>
              </w:rPr>
              <w:t>giao</w:t>
            </w:r>
            <w:proofErr w:type="spellEnd"/>
            <w:r w:rsidRPr="00F8720F">
              <w:rPr>
                <w:color w:val="000000" w:themeColor="text1"/>
                <w:spacing w:val="-4"/>
                <w:sz w:val="26"/>
                <w:szCs w:val="26"/>
              </w:rPr>
              <w:t xml:space="preserve"> </w:t>
            </w:r>
            <w:proofErr w:type="spellStart"/>
            <w:r w:rsidRPr="00F8720F">
              <w:rPr>
                <w:color w:val="000000" w:themeColor="text1"/>
                <w:spacing w:val="-4"/>
                <w:sz w:val="26"/>
                <w:szCs w:val="26"/>
              </w:rPr>
              <w:t>cho</w:t>
            </w:r>
            <w:proofErr w:type="spellEnd"/>
            <w:r w:rsidRPr="00F8720F">
              <w:rPr>
                <w:color w:val="000000" w:themeColor="text1"/>
                <w:spacing w:val="-4"/>
                <w:sz w:val="26"/>
                <w:szCs w:val="26"/>
              </w:rPr>
              <w:t xml:space="preserve"> </w:t>
            </w:r>
            <w:proofErr w:type="spellStart"/>
            <w:r w:rsidRPr="00F8720F">
              <w:rPr>
                <w:color w:val="000000" w:themeColor="text1"/>
                <w:spacing w:val="-4"/>
                <w:sz w:val="26"/>
                <w:szCs w:val="26"/>
              </w:rPr>
              <w:t>công</w:t>
            </w:r>
            <w:proofErr w:type="spellEnd"/>
            <w:r w:rsidRPr="00F8720F">
              <w:rPr>
                <w:color w:val="000000" w:themeColor="text1"/>
                <w:spacing w:val="-4"/>
                <w:sz w:val="26"/>
                <w:szCs w:val="26"/>
              </w:rPr>
              <w:t xml:space="preserve"> </w:t>
            </w:r>
            <w:proofErr w:type="spellStart"/>
            <w:r w:rsidRPr="00F8720F">
              <w:rPr>
                <w:color w:val="000000" w:themeColor="text1"/>
                <w:spacing w:val="-4"/>
                <w:sz w:val="26"/>
                <w:szCs w:val="26"/>
              </w:rPr>
              <w:t>chức</w:t>
            </w:r>
            <w:proofErr w:type="spellEnd"/>
            <w:r w:rsidRPr="00F8720F">
              <w:rPr>
                <w:color w:val="000000" w:themeColor="text1"/>
                <w:spacing w:val="-4"/>
                <w:sz w:val="26"/>
                <w:szCs w:val="26"/>
              </w:rPr>
              <w:t xml:space="preserve"> </w:t>
            </w:r>
            <w:proofErr w:type="spellStart"/>
            <w:r w:rsidRPr="00F8720F">
              <w:rPr>
                <w:color w:val="000000" w:themeColor="text1"/>
                <w:spacing w:val="-4"/>
                <w:sz w:val="26"/>
                <w:szCs w:val="26"/>
              </w:rPr>
              <w:t>tham</w:t>
            </w:r>
            <w:proofErr w:type="spellEnd"/>
            <w:r w:rsidRPr="00F8720F">
              <w:rPr>
                <w:color w:val="000000" w:themeColor="text1"/>
                <w:spacing w:val="-4"/>
                <w:sz w:val="26"/>
                <w:szCs w:val="26"/>
              </w:rPr>
              <w:t xml:space="preserve"> </w:t>
            </w:r>
            <w:proofErr w:type="spellStart"/>
            <w:r w:rsidRPr="00F8720F">
              <w:rPr>
                <w:color w:val="000000" w:themeColor="text1"/>
                <w:spacing w:val="-4"/>
                <w:sz w:val="26"/>
                <w:szCs w:val="26"/>
              </w:rPr>
              <w:t>mưu</w:t>
            </w:r>
            <w:proofErr w:type="spellEnd"/>
            <w:r w:rsidRPr="00F8720F">
              <w:rPr>
                <w:color w:val="000000" w:themeColor="text1"/>
                <w:spacing w:val="-4"/>
                <w:sz w:val="26"/>
                <w:szCs w:val="26"/>
              </w:rPr>
              <w:t xml:space="preserve">, </w:t>
            </w:r>
            <w:proofErr w:type="spellStart"/>
            <w:r w:rsidRPr="00F8720F">
              <w:rPr>
                <w:color w:val="000000" w:themeColor="text1"/>
                <w:spacing w:val="-4"/>
                <w:sz w:val="26"/>
                <w:szCs w:val="26"/>
              </w:rPr>
              <w:t>đê</w:t>
            </w:r>
            <w:proofErr w:type="spellEnd"/>
            <w:r w:rsidRPr="00F8720F">
              <w:rPr>
                <w:color w:val="000000" w:themeColor="text1"/>
                <w:spacing w:val="-4"/>
                <w:sz w:val="26"/>
                <w:szCs w:val="26"/>
              </w:rPr>
              <w:t xml:space="preserve">̀ </w:t>
            </w:r>
            <w:proofErr w:type="spellStart"/>
            <w:proofErr w:type="gramStart"/>
            <w:r w:rsidRPr="00F8720F">
              <w:rPr>
                <w:color w:val="000000" w:themeColor="text1"/>
                <w:spacing w:val="-4"/>
                <w:sz w:val="26"/>
                <w:szCs w:val="26"/>
              </w:rPr>
              <w:t>xuất</w:t>
            </w:r>
            <w:proofErr w:type="spellEnd"/>
            <w:r w:rsidRPr="00F8720F">
              <w:rPr>
                <w:color w:val="000000" w:themeColor="text1"/>
                <w:spacing w:val="-4"/>
                <w:sz w:val="26"/>
                <w:szCs w:val="26"/>
              </w:rPr>
              <w:t xml:space="preserve">  </w:t>
            </w:r>
            <w:proofErr w:type="spellStart"/>
            <w:r>
              <w:rPr>
                <w:color w:val="000000" w:themeColor="text1"/>
                <w:spacing w:val="-4"/>
                <w:sz w:val="26"/>
                <w:szCs w:val="26"/>
              </w:rPr>
              <w:t>va</w:t>
            </w:r>
            <w:proofErr w:type="spellEnd"/>
            <w:r>
              <w:rPr>
                <w:color w:val="000000" w:themeColor="text1"/>
                <w:spacing w:val="-4"/>
                <w:sz w:val="26"/>
                <w:szCs w:val="26"/>
              </w:rPr>
              <w:t>̀</w:t>
            </w:r>
            <w:proofErr w:type="gramEnd"/>
            <w:r>
              <w:rPr>
                <w:color w:val="000000" w:themeColor="text1"/>
                <w:spacing w:val="-4"/>
                <w:sz w:val="26"/>
                <w:szCs w:val="26"/>
              </w:rPr>
              <w:t xml:space="preserve"> </w:t>
            </w:r>
            <w:proofErr w:type="spellStart"/>
            <w:r>
              <w:rPr>
                <w:color w:val="000000" w:themeColor="text1"/>
                <w:spacing w:val="-4"/>
                <w:sz w:val="26"/>
                <w:szCs w:val="26"/>
              </w:rPr>
              <w:t>phê</w:t>
            </w:r>
            <w:proofErr w:type="spellEnd"/>
            <w:r>
              <w:rPr>
                <w:color w:val="000000" w:themeColor="text1"/>
                <w:spacing w:val="-4"/>
                <w:sz w:val="26"/>
                <w:szCs w:val="26"/>
              </w:rPr>
              <w:t xml:space="preserve"> </w:t>
            </w:r>
            <w:proofErr w:type="spellStart"/>
            <w:r>
              <w:rPr>
                <w:color w:val="000000" w:themeColor="text1"/>
                <w:spacing w:val="-4"/>
                <w:sz w:val="26"/>
                <w:szCs w:val="26"/>
              </w:rPr>
              <w:t>duyệt</w:t>
            </w:r>
            <w:proofErr w:type="spellEnd"/>
            <w:r>
              <w:rPr>
                <w:color w:val="000000" w:themeColor="text1"/>
                <w:spacing w:val="-4"/>
                <w:sz w:val="26"/>
                <w:szCs w:val="26"/>
              </w:rPr>
              <w:t xml:space="preserve"> </w:t>
            </w:r>
            <w:proofErr w:type="spellStart"/>
            <w:r>
              <w:rPr>
                <w:color w:val="000000" w:themeColor="text1"/>
                <w:spacing w:val="-4"/>
                <w:sz w:val="26"/>
                <w:szCs w:val="26"/>
              </w:rPr>
              <w:t>kết</w:t>
            </w:r>
            <w:proofErr w:type="spellEnd"/>
            <w:r>
              <w:rPr>
                <w:color w:val="000000" w:themeColor="text1"/>
                <w:spacing w:val="-4"/>
                <w:sz w:val="26"/>
                <w:szCs w:val="26"/>
              </w:rPr>
              <w:t xml:space="preserve"> quả </w:t>
            </w:r>
            <w:proofErr w:type="spellStart"/>
            <w:r>
              <w:rPr>
                <w:color w:val="000000" w:themeColor="text1"/>
                <w:spacing w:val="-4"/>
                <w:sz w:val="26"/>
                <w:szCs w:val="26"/>
              </w:rPr>
              <w:t>hô</w:t>
            </w:r>
            <w:proofErr w:type="spellEnd"/>
            <w:r>
              <w:rPr>
                <w:color w:val="000000" w:themeColor="text1"/>
                <w:spacing w:val="-4"/>
                <w:sz w:val="26"/>
                <w:szCs w:val="26"/>
              </w:rPr>
              <w:t xml:space="preserve">̀ </w:t>
            </w:r>
            <w:proofErr w:type="spellStart"/>
            <w:r>
              <w:rPr>
                <w:color w:val="000000" w:themeColor="text1"/>
                <w:spacing w:val="-4"/>
                <w:sz w:val="26"/>
                <w:szCs w:val="26"/>
              </w:rPr>
              <w:t>sơ</w:t>
            </w:r>
            <w:proofErr w:type="spellEnd"/>
            <w:r>
              <w:rPr>
                <w:color w:val="000000" w:themeColor="text1"/>
                <w:spacing w:val="-4"/>
                <w:sz w:val="26"/>
                <w:szCs w:val="26"/>
              </w:rPr>
              <w:t>;</w:t>
            </w:r>
          </w:p>
        </w:tc>
        <w:tc>
          <w:tcPr>
            <w:tcW w:w="2835" w:type="dxa"/>
            <w:vAlign w:val="center"/>
          </w:tcPr>
          <w:p w14:paraId="565D53FA" w14:textId="77777777" w:rsidR="007A4A7D" w:rsidRPr="00F8720F" w:rsidRDefault="007A4A7D" w:rsidP="00D33C37">
            <w:pPr>
              <w:spacing w:before="80" w:after="80" w:line="240" w:lineRule="auto"/>
              <w:jc w:val="center"/>
              <w:rPr>
                <w:rFonts w:eastAsia="Times New Roman"/>
                <w:bCs/>
                <w:i/>
                <w:color w:val="000000" w:themeColor="text1"/>
                <w:sz w:val="26"/>
                <w:szCs w:val="26"/>
              </w:rPr>
            </w:pPr>
            <w:r w:rsidRPr="00F8720F">
              <w:rPr>
                <w:color w:val="000000" w:themeColor="text1"/>
                <w:spacing w:val="-4"/>
                <w:sz w:val="26"/>
                <w:szCs w:val="26"/>
              </w:rPr>
              <w:t xml:space="preserve">03 </w:t>
            </w:r>
            <w:proofErr w:type="spellStart"/>
            <w:r w:rsidRPr="00F8720F">
              <w:rPr>
                <w:color w:val="000000" w:themeColor="text1"/>
                <w:spacing w:val="-4"/>
                <w:sz w:val="26"/>
                <w:szCs w:val="26"/>
              </w:rPr>
              <w:t>ngày</w:t>
            </w:r>
            <w:proofErr w:type="spellEnd"/>
            <w:r w:rsidRPr="00F8720F">
              <w:rPr>
                <w:color w:val="000000" w:themeColor="text1"/>
                <w:spacing w:val="-4"/>
                <w:sz w:val="26"/>
                <w:szCs w:val="26"/>
              </w:rPr>
              <w:t xml:space="preserve"> </w:t>
            </w:r>
            <w:proofErr w:type="spellStart"/>
            <w:r w:rsidRPr="00F8720F">
              <w:rPr>
                <w:color w:val="000000" w:themeColor="text1"/>
                <w:spacing w:val="-4"/>
                <w:sz w:val="26"/>
                <w:szCs w:val="26"/>
              </w:rPr>
              <w:t>làm</w:t>
            </w:r>
            <w:proofErr w:type="spellEnd"/>
            <w:r w:rsidRPr="00F8720F">
              <w:rPr>
                <w:color w:val="000000" w:themeColor="text1"/>
                <w:spacing w:val="-4"/>
                <w:sz w:val="26"/>
                <w:szCs w:val="26"/>
              </w:rPr>
              <w:t xml:space="preserve"> </w:t>
            </w:r>
            <w:proofErr w:type="spellStart"/>
            <w:r w:rsidRPr="00F8720F">
              <w:rPr>
                <w:color w:val="000000" w:themeColor="text1"/>
                <w:spacing w:val="-4"/>
                <w:sz w:val="26"/>
                <w:szCs w:val="26"/>
              </w:rPr>
              <w:t>việc</w:t>
            </w:r>
            <w:proofErr w:type="spellEnd"/>
          </w:p>
        </w:tc>
        <w:tc>
          <w:tcPr>
            <w:tcW w:w="993" w:type="dxa"/>
          </w:tcPr>
          <w:p w14:paraId="556B85D2" w14:textId="77777777" w:rsidR="007A4A7D" w:rsidRPr="00F8720F" w:rsidRDefault="007A4A7D" w:rsidP="00D33C37">
            <w:pPr>
              <w:spacing w:before="80" w:after="80" w:line="234" w:lineRule="atLeast"/>
              <w:jc w:val="both"/>
              <w:rPr>
                <w:rFonts w:eastAsia="Times New Roman"/>
                <w:b/>
                <w:color w:val="000000" w:themeColor="text1"/>
                <w:sz w:val="26"/>
                <w:szCs w:val="26"/>
              </w:rPr>
            </w:pPr>
          </w:p>
        </w:tc>
      </w:tr>
      <w:tr w:rsidR="007A4A7D" w:rsidRPr="00F8720F" w14:paraId="55C0CFBC" w14:textId="77777777" w:rsidTr="00D33C37">
        <w:tc>
          <w:tcPr>
            <w:tcW w:w="1135" w:type="dxa"/>
            <w:vMerge/>
          </w:tcPr>
          <w:p w14:paraId="3CA072E7" w14:textId="77777777" w:rsidR="007A4A7D" w:rsidRPr="00F8720F" w:rsidRDefault="007A4A7D" w:rsidP="00D33C37">
            <w:pPr>
              <w:spacing w:before="80" w:after="80" w:line="234" w:lineRule="atLeast"/>
              <w:jc w:val="both"/>
              <w:rPr>
                <w:rFonts w:eastAsia="Times New Roman"/>
                <w:b/>
                <w:color w:val="000000" w:themeColor="text1"/>
                <w:sz w:val="26"/>
                <w:szCs w:val="26"/>
              </w:rPr>
            </w:pPr>
          </w:p>
        </w:tc>
        <w:tc>
          <w:tcPr>
            <w:tcW w:w="2427" w:type="dxa"/>
            <w:vMerge/>
          </w:tcPr>
          <w:p w14:paraId="7264D039" w14:textId="77777777" w:rsidR="007A4A7D" w:rsidRPr="00F8720F" w:rsidRDefault="007A4A7D" w:rsidP="00D33C37">
            <w:pPr>
              <w:spacing w:before="80" w:after="80" w:line="234" w:lineRule="atLeast"/>
              <w:jc w:val="both"/>
              <w:rPr>
                <w:rFonts w:eastAsia="Times New Roman"/>
                <w:b/>
                <w:color w:val="000000" w:themeColor="text1"/>
                <w:sz w:val="26"/>
                <w:szCs w:val="26"/>
              </w:rPr>
            </w:pPr>
          </w:p>
        </w:tc>
        <w:tc>
          <w:tcPr>
            <w:tcW w:w="6928" w:type="dxa"/>
          </w:tcPr>
          <w:p w14:paraId="2094FF6A" w14:textId="77777777" w:rsidR="007A4A7D" w:rsidRPr="00F8720F" w:rsidRDefault="007A4A7D" w:rsidP="00D33C37">
            <w:pPr>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 xml:space="preserve">Công </w:t>
            </w:r>
            <w:proofErr w:type="spellStart"/>
            <w:r w:rsidRPr="00F8720F">
              <w:rPr>
                <w:rFonts w:eastAsia="Times New Roman"/>
                <w:color w:val="000000" w:themeColor="text1"/>
                <w:sz w:val="26"/>
                <w:szCs w:val="26"/>
              </w:rPr>
              <w:t>chức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hoặc</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cán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bô</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không</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chuyên</w:t>
            </w:r>
            <w:proofErr w:type="spellEnd"/>
            <w:r w:rsidRPr="00F8720F">
              <w:rPr>
                <w:rFonts w:eastAsia="Times New Roman"/>
                <w:color w:val="000000" w:themeColor="text1"/>
                <w:sz w:val="26"/>
                <w:szCs w:val="26"/>
              </w:rPr>
              <w:t xml:space="preserve"> </w:t>
            </w:r>
            <w:proofErr w:type="spellStart"/>
            <w:r w:rsidRPr="00F8720F">
              <w:rPr>
                <w:rFonts w:eastAsia="Times New Roman"/>
                <w:color w:val="000000" w:themeColor="text1"/>
                <w:sz w:val="26"/>
                <w:szCs w:val="26"/>
              </w:rPr>
              <w:t>trách</w:t>
            </w:r>
            <w:proofErr w:type="spellEnd"/>
            <w:r>
              <w:rPr>
                <w:rFonts w:eastAsia="Times New Roman"/>
                <w:color w:val="000000" w:themeColor="text1"/>
                <w:sz w:val="26"/>
                <w:szCs w:val="26"/>
              </w:rPr>
              <w:t>;</w:t>
            </w:r>
          </w:p>
        </w:tc>
        <w:tc>
          <w:tcPr>
            <w:tcW w:w="2835" w:type="dxa"/>
            <w:vAlign w:val="center"/>
          </w:tcPr>
          <w:p w14:paraId="0F173DC8" w14:textId="77777777" w:rsidR="007A4A7D" w:rsidRPr="00F8720F" w:rsidRDefault="007A4A7D" w:rsidP="00D33C37">
            <w:pPr>
              <w:spacing w:before="80" w:after="80" w:line="240" w:lineRule="auto"/>
              <w:jc w:val="center"/>
              <w:rPr>
                <w:rFonts w:eastAsia="Times New Roman"/>
                <w:bCs/>
                <w:i/>
                <w:color w:val="000000" w:themeColor="text1"/>
                <w:sz w:val="26"/>
                <w:szCs w:val="26"/>
              </w:rPr>
            </w:pPr>
            <w:r w:rsidRPr="00F8720F">
              <w:rPr>
                <w:color w:val="000000" w:themeColor="text1"/>
                <w:spacing w:val="-4"/>
                <w:sz w:val="26"/>
                <w:szCs w:val="26"/>
              </w:rPr>
              <w:t xml:space="preserve">15,5 </w:t>
            </w:r>
            <w:proofErr w:type="spellStart"/>
            <w:r w:rsidRPr="00F8720F">
              <w:rPr>
                <w:color w:val="000000" w:themeColor="text1"/>
                <w:spacing w:val="-4"/>
                <w:sz w:val="26"/>
                <w:szCs w:val="26"/>
              </w:rPr>
              <w:t>ngày</w:t>
            </w:r>
            <w:proofErr w:type="spellEnd"/>
            <w:r w:rsidRPr="00F8720F">
              <w:rPr>
                <w:color w:val="000000" w:themeColor="text1"/>
                <w:spacing w:val="-4"/>
                <w:sz w:val="26"/>
                <w:szCs w:val="26"/>
              </w:rPr>
              <w:t xml:space="preserve"> </w:t>
            </w:r>
            <w:proofErr w:type="spellStart"/>
            <w:r w:rsidRPr="00F8720F">
              <w:rPr>
                <w:color w:val="000000" w:themeColor="text1"/>
                <w:spacing w:val="-4"/>
                <w:sz w:val="26"/>
                <w:szCs w:val="26"/>
              </w:rPr>
              <w:t>làm</w:t>
            </w:r>
            <w:proofErr w:type="spellEnd"/>
            <w:r w:rsidRPr="00F8720F">
              <w:rPr>
                <w:color w:val="000000" w:themeColor="text1"/>
                <w:spacing w:val="-4"/>
                <w:sz w:val="26"/>
                <w:szCs w:val="26"/>
              </w:rPr>
              <w:t xml:space="preserve"> </w:t>
            </w:r>
            <w:proofErr w:type="spellStart"/>
            <w:r w:rsidRPr="00F8720F">
              <w:rPr>
                <w:color w:val="000000" w:themeColor="text1"/>
                <w:spacing w:val="-4"/>
                <w:sz w:val="26"/>
                <w:szCs w:val="26"/>
              </w:rPr>
              <w:t>việc</w:t>
            </w:r>
            <w:proofErr w:type="spellEnd"/>
          </w:p>
        </w:tc>
        <w:tc>
          <w:tcPr>
            <w:tcW w:w="993" w:type="dxa"/>
          </w:tcPr>
          <w:p w14:paraId="09A9E4F2" w14:textId="77777777" w:rsidR="007A4A7D" w:rsidRPr="00F8720F" w:rsidRDefault="007A4A7D" w:rsidP="00D33C37">
            <w:pPr>
              <w:spacing w:before="80" w:after="80" w:line="234" w:lineRule="atLeast"/>
              <w:jc w:val="both"/>
              <w:rPr>
                <w:rFonts w:eastAsia="Times New Roman"/>
                <w:b/>
                <w:color w:val="000000" w:themeColor="text1"/>
                <w:sz w:val="26"/>
                <w:szCs w:val="26"/>
              </w:rPr>
            </w:pPr>
          </w:p>
        </w:tc>
      </w:tr>
      <w:tr w:rsidR="007A4A7D" w:rsidRPr="00F8720F" w14:paraId="6E8FADF8" w14:textId="77777777" w:rsidTr="00D33C37">
        <w:tc>
          <w:tcPr>
            <w:tcW w:w="1135" w:type="dxa"/>
            <w:vMerge/>
          </w:tcPr>
          <w:p w14:paraId="60EE457F" w14:textId="77777777" w:rsidR="007A4A7D" w:rsidRPr="00F8720F" w:rsidRDefault="007A4A7D" w:rsidP="00D33C37">
            <w:pPr>
              <w:spacing w:before="80" w:after="80" w:line="234" w:lineRule="atLeast"/>
              <w:jc w:val="both"/>
              <w:rPr>
                <w:rFonts w:eastAsia="Times New Roman"/>
                <w:b/>
                <w:color w:val="000000" w:themeColor="text1"/>
                <w:sz w:val="26"/>
                <w:szCs w:val="26"/>
              </w:rPr>
            </w:pPr>
          </w:p>
        </w:tc>
        <w:tc>
          <w:tcPr>
            <w:tcW w:w="2427" w:type="dxa"/>
            <w:vMerge/>
          </w:tcPr>
          <w:p w14:paraId="2FED100D" w14:textId="77777777" w:rsidR="007A4A7D" w:rsidRPr="00F8720F" w:rsidRDefault="007A4A7D" w:rsidP="00D33C37">
            <w:pPr>
              <w:spacing w:before="80" w:after="80" w:line="234" w:lineRule="atLeast"/>
              <w:jc w:val="both"/>
              <w:rPr>
                <w:rFonts w:eastAsia="Times New Roman"/>
                <w:b/>
                <w:color w:val="000000" w:themeColor="text1"/>
                <w:sz w:val="26"/>
                <w:szCs w:val="26"/>
              </w:rPr>
            </w:pPr>
          </w:p>
        </w:tc>
        <w:tc>
          <w:tcPr>
            <w:tcW w:w="6928" w:type="dxa"/>
          </w:tcPr>
          <w:p w14:paraId="348D8051" w14:textId="77777777" w:rsidR="007A4A7D" w:rsidRPr="00904A82" w:rsidRDefault="007A4A7D" w:rsidP="00D33C37">
            <w:pPr>
              <w:spacing w:before="80" w:after="80" w:line="234" w:lineRule="atLeast"/>
              <w:jc w:val="both"/>
              <w:rPr>
                <w:color w:val="000000" w:themeColor="text1"/>
                <w:spacing w:val="-4"/>
                <w:sz w:val="26"/>
                <w:szCs w:val="26"/>
              </w:rPr>
            </w:pPr>
            <w:r w:rsidRPr="00F8720F">
              <w:rPr>
                <w:color w:val="000000" w:themeColor="text1"/>
                <w:sz w:val="26"/>
                <w:szCs w:val="26"/>
                <w:lang w:val="vi-VN"/>
              </w:rPr>
              <w:t xml:space="preserve">Văn thư </w:t>
            </w:r>
            <w:r>
              <w:rPr>
                <w:color w:val="000000" w:themeColor="text1"/>
                <w:sz w:val="26"/>
                <w:szCs w:val="26"/>
              </w:rPr>
              <w:t>-</w:t>
            </w:r>
            <w:r w:rsidRPr="00F8720F">
              <w:rPr>
                <w:color w:val="000000" w:themeColor="text1"/>
                <w:sz w:val="26"/>
                <w:szCs w:val="26"/>
                <w:lang w:val="vi-VN"/>
              </w:rPr>
              <w:t xml:space="preserve"> Lưu trữ</w:t>
            </w:r>
            <w:r>
              <w:rPr>
                <w:color w:val="000000" w:themeColor="text1"/>
                <w:sz w:val="26"/>
                <w:szCs w:val="26"/>
              </w:rPr>
              <w:t>.</w:t>
            </w:r>
          </w:p>
        </w:tc>
        <w:tc>
          <w:tcPr>
            <w:tcW w:w="2835" w:type="dxa"/>
            <w:vAlign w:val="center"/>
          </w:tcPr>
          <w:p w14:paraId="338062BE" w14:textId="77777777" w:rsidR="007A4A7D" w:rsidRPr="00F8720F" w:rsidRDefault="007A4A7D" w:rsidP="00D33C37">
            <w:pPr>
              <w:spacing w:before="80" w:after="80" w:line="240" w:lineRule="auto"/>
              <w:jc w:val="center"/>
              <w:rPr>
                <w:color w:val="000000" w:themeColor="text1"/>
                <w:spacing w:val="-4"/>
                <w:sz w:val="26"/>
                <w:szCs w:val="26"/>
              </w:rPr>
            </w:pPr>
            <w:r w:rsidRPr="00F8720F">
              <w:rPr>
                <w:color w:val="000000" w:themeColor="text1"/>
                <w:sz w:val="26"/>
                <w:szCs w:val="26"/>
              </w:rPr>
              <w:t>0,5</w:t>
            </w:r>
            <w:r w:rsidRPr="00F8720F">
              <w:rPr>
                <w:color w:val="000000" w:themeColor="text1"/>
                <w:sz w:val="26"/>
                <w:szCs w:val="26"/>
                <w:lang w:val="vi-VN"/>
              </w:rPr>
              <w:t xml:space="preserve"> ngày làm việc</w:t>
            </w:r>
          </w:p>
        </w:tc>
        <w:tc>
          <w:tcPr>
            <w:tcW w:w="993" w:type="dxa"/>
          </w:tcPr>
          <w:p w14:paraId="5F58D928" w14:textId="77777777" w:rsidR="007A4A7D" w:rsidRPr="00F8720F" w:rsidRDefault="007A4A7D" w:rsidP="00D33C37">
            <w:pPr>
              <w:spacing w:before="80" w:after="80" w:line="234" w:lineRule="atLeast"/>
              <w:jc w:val="both"/>
              <w:rPr>
                <w:rFonts w:eastAsia="Times New Roman"/>
                <w:b/>
                <w:color w:val="000000" w:themeColor="text1"/>
                <w:sz w:val="26"/>
                <w:szCs w:val="26"/>
              </w:rPr>
            </w:pPr>
          </w:p>
        </w:tc>
      </w:tr>
      <w:tr w:rsidR="007A4A7D" w:rsidRPr="00F8720F" w14:paraId="4499F9F0" w14:textId="77777777" w:rsidTr="00D33C37">
        <w:tc>
          <w:tcPr>
            <w:tcW w:w="1135" w:type="dxa"/>
            <w:vAlign w:val="center"/>
          </w:tcPr>
          <w:p w14:paraId="1911E627" w14:textId="77777777" w:rsidR="007A4A7D" w:rsidRPr="00904A82" w:rsidRDefault="007A4A7D" w:rsidP="00D33C37">
            <w:pPr>
              <w:spacing w:before="80" w:after="80" w:line="234" w:lineRule="atLeast"/>
              <w:jc w:val="center"/>
              <w:rPr>
                <w:rFonts w:eastAsia="Times New Roman"/>
                <w:b/>
                <w:color w:val="000000" w:themeColor="text1"/>
                <w:sz w:val="26"/>
                <w:szCs w:val="26"/>
              </w:rPr>
            </w:pPr>
            <w:proofErr w:type="spellStart"/>
            <w:r w:rsidRPr="00904A82">
              <w:rPr>
                <w:rFonts w:eastAsia="Times New Roman"/>
                <w:b/>
                <w:color w:val="000000" w:themeColor="text1"/>
                <w:sz w:val="26"/>
                <w:szCs w:val="26"/>
              </w:rPr>
              <w:lastRenderedPageBreak/>
              <w:t>Bước</w:t>
            </w:r>
            <w:proofErr w:type="spellEnd"/>
            <w:r w:rsidRPr="00904A82">
              <w:rPr>
                <w:rFonts w:eastAsia="Times New Roman"/>
                <w:b/>
                <w:color w:val="000000" w:themeColor="text1"/>
                <w:sz w:val="26"/>
                <w:szCs w:val="26"/>
              </w:rPr>
              <w:t xml:space="preserve"> 4</w:t>
            </w:r>
          </w:p>
        </w:tc>
        <w:tc>
          <w:tcPr>
            <w:tcW w:w="2427" w:type="dxa"/>
            <w:vAlign w:val="center"/>
          </w:tcPr>
          <w:p w14:paraId="5EB71EBD" w14:textId="77777777" w:rsidR="007A4A7D" w:rsidRPr="00904A82" w:rsidRDefault="007A4A7D" w:rsidP="00D33C37">
            <w:pPr>
              <w:spacing w:before="80" w:after="80" w:line="234" w:lineRule="atLeast"/>
              <w:jc w:val="center"/>
              <w:rPr>
                <w:rFonts w:eastAsia="Times New Roman"/>
                <w:b/>
                <w:i/>
                <w:color w:val="000000" w:themeColor="text1"/>
                <w:sz w:val="26"/>
                <w:szCs w:val="26"/>
              </w:rPr>
            </w:pPr>
            <w:r w:rsidRPr="00904A82">
              <w:rPr>
                <w:rFonts w:eastAsia="Times New Roman"/>
                <w:b/>
                <w:color w:val="000000" w:themeColor="text1"/>
                <w:sz w:val="26"/>
                <w:szCs w:val="26"/>
                <w:lang w:val="nl-NL"/>
              </w:rPr>
              <w:t>Trả kết quả giải quyết thủ tục hành chính</w:t>
            </w:r>
          </w:p>
          <w:p w14:paraId="322317D2" w14:textId="77777777" w:rsidR="007A4A7D" w:rsidRPr="00904A82" w:rsidRDefault="007A4A7D" w:rsidP="00D33C37">
            <w:pPr>
              <w:spacing w:before="80" w:after="80" w:line="234" w:lineRule="atLeast"/>
              <w:jc w:val="center"/>
              <w:rPr>
                <w:rFonts w:eastAsia="Times New Roman"/>
                <w:b/>
                <w:color w:val="000000" w:themeColor="text1"/>
                <w:sz w:val="26"/>
                <w:szCs w:val="26"/>
              </w:rPr>
            </w:pPr>
          </w:p>
        </w:tc>
        <w:tc>
          <w:tcPr>
            <w:tcW w:w="6928" w:type="dxa"/>
          </w:tcPr>
          <w:p w14:paraId="0755A0FE" w14:textId="77777777" w:rsidR="007A4A7D" w:rsidRPr="00F8720F" w:rsidRDefault="007A4A7D" w:rsidP="00D33C37">
            <w:pPr>
              <w:spacing w:before="80" w:after="80" w:line="340" w:lineRule="exact"/>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t>Công chức tiếp nhận và trả  kết quả nhập vào sổ theo dõi hồ sơ và phần mềm điện tử thực hiện như sau:</w:t>
            </w:r>
          </w:p>
          <w:p w14:paraId="7B0DF19C" w14:textId="77777777" w:rsidR="007A4A7D" w:rsidRPr="00F8720F" w:rsidRDefault="007A4A7D" w:rsidP="00D33C37">
            <w:pPr>
              <w:spacing w:before="80" w:after="80" w:line="340" w:lineRule="exact"/>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t>- T</w:t>
            </w:r>
            <w:r w:rsidRPr="003F26E9">
              <w:rPr>
                <w:rFonts w:eastAsia="Times New Roman"/>
                <w:color w:val="000000" w:themeColor="text1"/>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60FAD67F" w14:textId="77777777" w:rsidR="007A4A7D" w:rsidRPr="00F8720F" w:rsidRDefault="007A4A7D" w:rsidP="00D33C37">
            <w:pPr>
              <w:spacing w:before="80" w:after="80" w:line="240" w:lineRule="auto"/>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t xml:space="preserve">- </w:t>
            </w:r>
            <w:r w:rsidRPr="003F26E9">
              <w:rPr>
                <w:rFonts w:eastAsia="Times New Roman"/>
                <w:color w:val="000000" w:themeColor="text1"/>
                <w:sz w:val="26"/>
                <w:szCs w:val="26"/>
                <w:lang w:val="nl-NL"/>
              </w:rPr>
              <w:t>Tổ chức, cá nhân nhận kết quả giải quyết thủ tục hành chính theo thời gian, địa điểm ghi trên Giấy tiếp nhận hồ sơ và hẹn trả kết quả (</w:t>
            </w:r>
            <w:r w:rsidRPr="00F8720F">
              <w:rPr>
                <w:rFonts w:eastAsia="Times New Roman"/>
                <w:iCs/>
                <w:color w:val="000000" w:themeColor="text1"/>
                <w:sz w:val="26"/>
                <w:szCs w:val="26"/>
                <w:lang w:val="nl-NL"/>
              </w:rPr>
              <w:t xml:space="preserve">xuất trình giấy hẹn trả kết quả). Công chức trả kết quả kiểm tra phiếu hẹn và yêu cầu người đến nhận kết quả ký nhận vào sổ và trao kết quả. </w:t>
            </w:r>
          </w:p>
          <w:p w14:paraId="1203A479" w14:textId="77777777" w:rsidR="007A4A7D" w:rsidRPr="00F8720F" w:rsidRDefault="007A4A7D" w:rsidP="00D33C37">
            <w:pPr>
              <w:spacing w:before="80" w:after="80" w:line="240" w:lineRule="auto"/>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t>- Trường hợp nhận kết quả</w:t>
            </w:r>
            <w:r w:rsidRPr="003F26E9">
              <w:rPr>
                <w:rFonts w:eastAsia="Times New Roman"/>
                <w:color w:val="000000" w:themeColor="text1"/>
                <w:sz w:val="26"/>
                <w:szCs w:val="26"/>
                <w:lang w:val="nl-NL"/>
              </w:rPr>
              <w:t xml:space="preserve"> thông </w:t>
            </w:r>
            <w:r w:rsidRPr="00F8720F">
              <w:rPr>
                <w:rFonts w:eastAsia="Times New Roman"/>
                <w:color w:val="000000" w:themeColor="text1"/>
                <w:sz w:val="26"/>
                <w:szCs w:val="26"/>
                <w:lang w:val="vi-VN"/>
              </w:rPr>
              <w:t xml:space="preserve">qua dịch vụ bưu chính </w:t>
            </w:r>
            <w:r w:rsidRPr="003F26E9">
              <w:rPr>
                <w:rFonts w:eastAsia="Times New Roman"/>
                <w:color w:val="000000" w:themeColor="text1"/>
                <w:sz w:val="26"/>
                <w:szCs w:val="26"/>
                <w:lang w:val="nl-NL"/>
              </w:rPr>
              <w:t>công ích. (</w:t>
            </w:r>
            <w:r w:rsidRPr="00F8720F">
              <w:rPr>
                <w:rFonts w:eastAsia="Times New Roman"/>
                <w:iCs/>
                <w:color w:val="000000" w:themeColor="text1"/>
                <w:sz w:val="26"/>
                <w:szCs w:val="26"/>
                <w:lang w:val="nl-NL"/>
              </w:rPr>
              <w:t>đăng ký</w:t>
            </w:r>
            <w:r w:rsidRPr="003F26E9">
              <w:rPr>
                <w:rFonts w:eastAsia="Times New Roman"/>
                <w:color w:val="000000" w:themeColor="text1"/>
                <w:sz w:val="26"/>
                <w:szCs w:val="26"/>
                <w:lang w:val="nl-NL"/>
              </w:rPr>
              <w:t xml:space="preserve"> theo hướng dẫn của Bưu điện) </w:t>
            </w:r>
          </w:p>
          <w:p w14:paraId="30C983BC" w14:textId="77777777" w:rsidR="007A4A7D" w:rsidRPr="00F8720F" w:rsidRDefault="007A4A7D" w:rsidP="00D33C37">
            <w:pPr>
              <w:spacing w:before="80" w:after="80" w:line="240" w:lineRule="auto"/>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t>- Thời gian trả kết quả: Sáng: từ 07 giờ đến 11 giờ 30 phút; chiều: từ 13 giờ 30 đến 17 giờ của các ngày làm việc.</w:t>
            </w:r>
          </w:p>
        </w:tc>
        <w:tc>
          <w:tcPr>
            <w:tcW w:w="2835" w:type="dxa"/>
            <w:vAlign w:val="center"/>
          </w:tcPr>
          <w:p w14:paraId="3DCF8B9A" w14:textId="77777777" w:rsidR="007A4A7D" w:rsidRPr="00F8720F" w:rsidRDefault="007A4A7D" w:rsidP="00D33C37">
            <w:pPr>
              <w:spacing w:before="80" w:after="80" w:line="234" w:lineRule="atLeast"/>
              <w:jc w:val="center"/>
              <w:rPr>
                <w:rFonts w:eastAsia="Times New Roman"/>
                <w:bCs/>
                <w:i/>
                <w:color w:val="000000" w:themeColor="text1"/>
                <w:sz w:val="26"/>
                <w:szCs w:val="26"/>
              </w:rPr>
            </w:pPr>
            <w:r w:rsidRPr="00F8720F">
              <w:rPr>
                <w:color w:val="000000" w:themeColor="text1"/>
                <w:spacing w:val="-4"/>
                <w:sz w:val="26"/>
                <w:szCs w:val="26"/>
              </w:rPr>
              <w:t xml:space="preserve">0,5 </w:t>
            </w:r>
            <w:proofErr w:type="spellStart"/>
            <w:r w:rsidRPr="00F8720F">
              <w:rPr>
                <w:color w:val="000000" w:themeColor="text1"/>
                <w:spacing w:val="-4"/>
                <w:sz w:val="26"/>
                <w:szCs w:val="26"/>
              </w:rPr>
              <w:t>ngày</w:t>
            </w:r>
            <w:proofErr w:type="spellEnd"/>
            <w:r w:rsidRPr="00F8720F">
              <w:rPr>
                <w:color w:val="000000" w:themeColor="text1"/>
                <w:spacing w:val="-4"/>
                <w:sz w:val="26"/>
                <w:szCs w:val="26"/>
              </w:rPr>
              <w:t xml:space="preserve"> </w:t>
            </w:r>
            <w:proofErr w:type="spellStart"/>
            <w:r w:rsidRPr="00F8720F">
              <w:rPr>
                <w:color w:val="000000" w:themeColor="text1"/>
                <w:spacing w:val="-4"/>
                <w:sz w:val="26"/>
                <w:szCs w:val="26"/>
              </w:rPr>
              <w:t>làm</w:t>
            </w:r>
            <w:proofErr w:type="spellEnd"/>
            <w:r w:rsidRPr="00F8720F">
              <w:rPr>
                <w:color w:val="000000" w:themeColor="text1"/>
                <w:spacing w:val="-4"/>
                <w:sz w:val="26"/>
                <w:szCs w:val="26"/>
              </w:rPr>
              <w:t xml:space="preserve"> </w:t>
            </w:r>
            <w:proofErr w:type="spellStart"/>
            <w:r w:rsidRPr="00F8720F">
              <w:rPr>
                <w:color w:val="000000" w:themeColor="text1"/>
                <w:spacing w:val="-4"/>
                <w:sz w:val="26"/>
                <w:szCs w:val="26"/>
              </w:rPr>
              <w:t>việc</w:t>
            </w:r>
            <w:proofErr w:type="spellEnd"/>
          </w:p>
        </w:tc>
        <w:tc>
          <w:tcPr>
            <w:tcW w:w="993" w:type="dxa"/>
          </w:tcPr>
          <w:p w14:paraId="5E2B77A6" w14:textId="77777777" w:rsidR="007A4A7D" w:rsidRPr="00F8720F" w:rsidRDefault="007A4A7D" w:rsidP="00D33C37">
            <w:pPr>
              <w:spacing w:before="80" w:after="80" w:line="234" w:lineRule="atLeast"/>
              <w:jc w:val="both"/>
              <w:rPr>
                <w:rFonts w:eastAsia="Times New Roman"/>
                <w:color w:val="000000" w:themeColor="text1"/>
                <w:sz w:val="26"/>
                <w:szCs w:val="26"/>
                <w:lang w:val="vi-VN"/>
              </w:rPr>
            </w:pPr>
          </w:p>
        </w:tc>
      </w:tr>
    </w:tbl>
    <w:p w14:paraId="621655D6" w14:textId="77777777" w:rsidR="007A4A7D" w:rsidRPr="00F8720F" w:rsidRDefault="007A4A7D" w:rsidP="007A4A7D">
      <w:pPr>
        <w:shd w:val="clear" w:color="auto" w:fill="FFFFFF"/>
        <w:spacing w:before="120" w:after="120"/>
        <w:ind w:firstLine="652"/>
        <w:jc w:val="both"/>
        <w:rPr>
          <w:rFonts w:ascii="Times New Roman" w:eastAsia="Times New Roman" w:hAnsi="Times New Roman" w:cs="Times New Roman"/>
          <w:b/>
          <w:bCs/>
          <w:color w:val="000000" w:themeColor="text1"/>
          <w:sz w:val="26"/>
          <w:szCs w:val="26"/>
        </w:rPr>
      </w:pPr>
      <w:r w:rsidRPr="00F8720F">
        <w:rPr>
          <w:rFonts w:ascii="Times New Roman" w:eastAsia="Times New Roman" w:hAnsi="Times New Roman" w:cs="Times New Roman"/>
          <w:b/>
          <w:bCs/>
          <w:color w:val="000000" w:themeColor="text1"/>
          <w:sz w:val="26"/>
          <w:szCs w:val="26"/>
        </w:rPr>
        <w:t xml:space="preserve">5.2. Thành </w:t>
      </w:r>
      <w:proofErr w:type="spellStart"/>
      <w:r w:rsidRPr="00F8720F">
        <w:rPr>
          <w:rFonts w:ascii="Times New Roman" w:eastAsia="Times New Roman" w:hAnsi="Times New Roman" w:cs="Times New Roman"/>
          <w:b/>
          <w:bCs/>
          <w:color w:val="000000" w:themeColor="text1"/>
          <w:sz w:val="26"/>
          <w:szCs w:val="26"/>
        </w:rPr>
        <w:t>phần</w:t>
      </w:r>
      <w:proofErr w:type="spellEnd"/>
      <w:r w:rsidRPr="00F8720F">
        <w:rPr>
          <w:rFonts w:ascii="Times New Roman" w:eastAsia="Times New Roman" w:hAnsi="Times New Roman" w:cs="Times New Roman"/>
          <w:b/>
          <w:bCs/>
          <w:color w:val="000000" w:themeColor="text1"/>
          <w:sz w:val="26"/>
          <w:szCs w:val="26"/>
        </w:rPr>
        <w:t xml:space="preserve">, </w:t>
      </w:r>
      <w:proofErr w:type="spellStart"/>
      <w:r w:rsidRPr="00F8720F">
        <w:rPr>
          <w:rFonts w:ascii="Times New Roman" w:eastAsia="Times New Roman" w:hAnsi="Times New Roman" w:cs="Times New Roman"/>
          <w:b/>
          <w:bCs/>
          <w:color w:val="000000" w:themeColor="text1"/>
          <w:sz w:val="26"/>
          <w:szCs w:val="26"/>
        </w:rPr>
        <w:t>số</w:t>
      </w:r>
      <w:proofErr w:type="spellEnd"/>
      <w:r w:rsidRPr="00F8720F">
        <w:rPr>
          <w:rFonts w:ascii="Times New Roman" w:eastAsia="Times New Roman" w:hAnsi="Times New Roman" w:cs="Times New Roman"/>
          <w:b/>
          <w:bCs/>
          <w:color w:val="000000" w:themeColor="text1"/>
          <w:sz w:val="26"/>
          <w:szCs w:val="26"/>
        </w:rPr>
        <w:t xml:space="preserve"> </w:t>
      </w:r>
      <w:proofErr w:type="spellStart"/>
      <w:r w:rsidRPr="00F8720F">
        <w:rPr>
          <w:rFonts w:ascii="Times New Roman" w:eastAsia="Times New Roman" w:hAnsi="Times New Roman" w:cs="Times New Roman"/>
          <w:b/>
          <w:bCs/>
          <w:color w:val="000000" w:themeColor="text1"/>
          <w:sz w:val="26"/>
          <w:szCs w:val="26"/>
        </w:rPr>
        <w:t>lượng</w:t>
      </w:r>
      <w:proofErr w:type="spellEnd"/>
      <w:r w:rsidRPr="00F8720F">
        <w:rPr>
          <w:rFonts w:ascii="Times New Roman" w:eastAsia="Times New Roman" w:hAnsi="Times New Roman" w:cs="Times New Roman"/>
          <w:b/>
          <w:bCs/>
          <w:color w:val="000000" w:themeColor="text1"/>
          <w:sz w:val="26"/>
          <w:szCs w:val="26"/>
        </w:rPr>
        <w:t xml:space="preserve"> </w:t>
      </w:r>
      <w:proofErr w:type="spellStart"/>
      <w:r w:rsidRPr="00F8720F">
        <w:rPr>
          <w:rFonts w:ascii="Times New Roman" w:eastAsia="Times New Roman" w:hAnsi="Times New Roman" w:cs="Times New Roman"/>
          <w:b/>
          <w:bCs/>
          <w:color w:val="000000" w:themeColor="text1"/>
          <w:sz w:val="26"/>
          <w:szCs w:val="26"/>
        </w:rPr>
        <w:t>hồ</w:t>
      </w:r>
      <w:proofErr w:type="spellEnd"/>
      <w:r w:rsidRPr="00F8720F">
        <w:rPr>
          <w:rFonts w:ascii="Times New Roman" w:eastAsia="Times New Roman" w:hAnsi="Times New Roman" w:cs="Times New Roman"/>
          <w:b/>
          <w:bCs/>
          <w:color w:val="000000" w:themeColor="text1"/>
          <w:sz w:val="26"/>
          <w:szCs w:val="26"/>
        </w:rPr>
        <w:t xml:space="preserve"> </w:t>
      </w:r>
      <w:proofErr w:type="spellStart"/>
      <w:r w:rsidRPr="00F8720F">
        <w:rPr>
          <w:rFonts w:ascii="Times New Roman" w:eastAsia="Times New Roman" w:hAnsi="Times New Roman" w:cs="Times New Roman"/>
          <w:b/>
          <w:bCs/>
          <w:color w:val="000000" w:themeColor="text1"/>
          <w:sz w:val="26"/>
          <w:szCs w:val="26"/>
        </w:rPr>
        <w:t>sơ</w:t>
      </w:r>
      <w:proofErr w:type="spellEnd"/>
    </w:p>
    <w:p w14:paraId="0DE7D0EE" w14:textId="77777777" w:rsidR="007A4A7D" w:rsidRPr="00F8720F" w:rsidRDefault="007A4A7D" w:rsidP="007A4A7D">
      <w:pPr>
        <w:spacing w:before="120" w:after="120"/>
        <w:ind w:firstLine="709"/>
        <w:jc w:val="both"/>
        <w:rPr>
          <w:rFonts w:ascii="Times New Roman" w:eastAsia="Arial" w:hAnsi="Times New Roman" w:cs="Times New Roman"/>
          <w:color w:val="000000" w:themeColor="text1"/>
          <w:sz w:val="26"/>
          <w:szCs w:val="26"/>
        </w:rPr>
      </w:pPr>
      <w:r w:rsidRPr="00F8720F">
        <w:rPr>
          <w:rFonts w:ascii="Times New Roman" w:eastAsia="Arial" w:hAnsi="Times New Roman" w:cs="Times New Roman"/>
          <w:color w:val="000000" w:themeColor="text1"/>
          <w:sz w:val="26"/>
          <w:szCs w:val="26"/>
        </w:rPr>
        <w:t xml:space="preserve">a) </w:t>
      </w:r>
      <w:r w:rsidRPr="00F8720F">
        <w:rPr>
          <w:rFonts w:ascii="Times New Roman" w:eastAsia="Arial" w:hAnsi="Times New Roman" w:cs="Times New Roman"/>
          <w:color w:val="000000" w:themeColor="text1"/>
          <w:sz w:val="26"/>
          <w:szCs w:val="26"/>
          <w:lang w:val="vi-VN"/>
        </w:rPr>
        <w:t>Thành phần hồ sơ bao gồm:</w:t>
      </w:r>
    </w:p>
    <w:p w14:paraId="1146FA4E" w14:textId="77777777" w:rsidR="007A4A7D" w:rsidRPr="005866D3" w:rsidRDefault="007A4A7D" w:rsidP="007A4A7D">
      <w:pPr>
        <w:widowControl w:val="0"/>
        <w:spacing w:before="120" w:after="120"/>
        <w:ind w:left="460" w:firstLine="249"/>
        <w:jc w:val="both"/>
        <w:rPr>
          <w:rFonts w:ascii="Times New Roman" w:eastAsia="Times New Roman" w:hAnsi="Times New Roman" w:cs="Times New Roman"/>
          <w:bCs/>
          <w:color w:val="000000" w:themeColor="text1"/>
          <w:sz w:val="26"/>
          <w:szCs w:val="26"/>
          <w:lang w:val="vi-VN" w:eastAsia="vi-VN"/>
        </w:rPr>
      </w:pPr>
      <w:r>
        <w:rPr>
          <w:rFonts w:ascii="Times New Roman" w:eastAsia="Times New Roman" w:hAnsi="Times New Roman" w:cs="Times New Roman"/>
          <w:bCs/>
          <w:color w:val="000000" w:themeColor="text1"/>
          <w:sz w:val="26"/>
          <w:szCs w:val="26"/>
          <w:lang w:eastAsia="vi-VN"/>
        </w:rPr>
        <w:t xml:space="preserve">- </w:t>
      </w:r>
      <w:r w:rsidRPr="005866D3">
        <w:rPr>
          <w:rFonts w:ascii="Times New Roman" w:eastAsia="Times New Roman" w:hAnsi="Times New Roman" w:cs="Times New Roman"/>
          <w:bCs/>
          <w:color w:val="000000" w:themeColor="text1"/>
          <w:sz w:val="26"/>
          <w:szCs w:val="26"/>
          <w:lang w:val="vi-VN" w:eastAsia="vi-VN"/>
        </w:rPr>
        <w:t xml:space="preserve">Tờ trình đề nghị khen thưởng kèm theo danh sách cá nhân được đề nghị tặng danh hiệu Lao động tiên </w:t>
      </w:r>
      <w:proofErr w:type="gramStart"/>
      <w:r w:rsidRPr="005866D3">
        <w:rPr>
          <w:rFonts w:ascii="Times New Roman" w:eastAsia="Times New Roman" w:hAnsi="Times New Roman" w:cs="Times New Roman"/>
          <w:bCs/>
          <w:color w:val="000000" w:themeColor="text1"/>
          <w:sz w:val="26"/>
          <w:szCs w:val="26"/>
          <w:lang w:val="vi-VN" w:eastAsia="vi-VN"/>
        </w:rPr>
        <w:t>tiến;</w:t>
      </w:r>
      <w:proofErr w:type="gramEnd"/>
    </w:p>
    <w:p w14:paraId="6AFD2C85" w14:textId="77777777" w:rsidR="007A4A7D" w:rsidRPr="005866D3" w:rsidRDefault="007A4A7D" w:rsidP="007A4A7D">
      <w:pPr>
        <w:widowControl w:val="0"/>
        <w:tabs>
          <w:tab w:val="left" w:pos="886"/>
        </w:tabs>
        <w:spacing w:before="120" w:after="120"/>
        <w:ind w:left="460" w:firstLine="249"/>
        <w:jc w:val="both"/>
        <w:rPr>
          <w:rFonts w:ascii="Times New Roman" w:eastAsia="Times New Roman" w:hAnsi="Times New Roman" w:cs="Times New Roman"/>
          <w:bCs/>
          <w:color w:val="000000" w:themeColor="text1"/>
          <w:sz w:val="26"/>
          <w:szCs w:val="26"/>
          <w:lang w:val="vi-VN" w:eastAsia="vi-VN"/>
        </w:rPr>
      </w:pPr>
      <w:r w:rsidRPr="003F26E9">
        <w:rPr>
          <w:rFonts w:ascii="Times New Roman" w:eastAsia="Times New Roman" w:hAnsi="Times New Roman" w:cs="Times New Roman"/>
          <w:bCs/>
          <w:color w:val="000000" w:themeColor="text1"/>
          <w:sz w:val="26"/>
          <w:szCs w:val="26"/>
          <w:lang w:val="vi-VN" w:eastAsia="vi-VN"/>
        </w:rPr>
        <w:t xml:space="preserve">- </w:t>
      </w:r>
      <w:r w:rsidRPr="005866D3">
        <w:rPr>
          <w:rFonts w:ascii="Times New Roman" w:eastAsia="Times New Roman" w:hAnsi="Times New Roman" w:cs="Times New Roman"/>
          <w:bCs/>
          <w:color w:val="000000" w:themeColor="text1"/>
          <w:sz w:val="26"/>
          <w:szCs w:val="26"/>
          <w:lang w:val="vi-VN" w:eastAsia="vi-VN"/>
        </w:rPr>
        <w:t>Biên bản bình xét thi đua.</w:t>
      </w:r>
    </w:p>
    <w:p w14:paraId="0DA1CE46" w14:textId="77777777" w:rsidR="007A4A7D" w:rsidRPr="00F8720F" w:rsidRDefault="007A4A7D" w:rsidP="007A4A7D">
      <w:pPr>
        <w:widowControl w:val="0"/>
        <w:spacing w:before="120" w:after="120"/>
        <w:ind w:left="460"/>
        <w:jc w:val="both"/>
        <w:rPr>
          <w:rFonts w:ascii="Times New Roman" w:eastAsia="Times New Roman" w:hAnsi="Times New Roman" w:cs="Times New Roman"/>
          <w:bCs/>
          <w:color w:val="000000" w:themeColor="text1"/>
          <w:sz w:val="26"/>
          <w:szCs w:val="26"/>
          <w:lang w:val="vi-VN" w:eastAsia="vi-VN"/>
        </w:rPr>
      </w:pPr>
      <w:r w:rsidRPr="003F26E9">
        <w:rPr>
          <w:rFonts w:ascii="Times New Roman" w:eastAsia="Times New Roman" w:hAnsi="Times New Roman" w:cs="Times New Roman"/>
          <w:color w:val="000000" w:themeColor="text1"/>
          <w:sz w:val="26"/>
          <w:szCs w:val="26"/>
          <w:lang w:val="vi-VN"/>
        </w:rPr>
        <w:tab/>
        <w:t>b)</w:t>
      </w:r>
      <w:r w:rsidRPr="003F26E9">
        <w:rPr>
          <w:rFonts w:ascii="Times New Roman" w:eastAsia="Times New Roman" w:hAnsi="Times New Roman" w:cs="Times New Roman"/>
          <w:b/>
          <w:color w:val="000000" w:themeColor="text1"/>
          <w:sz w:val="26"/>
          <w:szCs w:val="26"/>
          <w:lang w:val="vi-VN"/>
        </w:rPr>
        <w:t xml:space="preserve"> </w:t>
      </w:r>
      <w:r w:rsidRPr="00F8720F">
        <w:rPr>
          <w:rFonts w:ascii="Times New Roman" w:eastAsia="Times New Roman" w:hAnsi="Times New Roman" w:cs="Times New Roman"/>
          <w:bCs/>
          <w:color w:val="000000" w:themeColor="text1"/>
          <w:sz w:val="26"/>
          <w:szCs w:val="26"/>
          <w:lang w:val="vi-VN" w:eastAsia="vi-VN"/>
        </w:rPr>
        <w:t>Số lượng hồ sơ: 01 bộ (bản chính)</w:t>
      </w:r>
    </w:p>
    <w:p w14:paraId="137312E6" w14:textId="77777777" w:rsidR="007A4A7D" w:rsidRPr="00F8720F" w:rsidRDefault="007A4A7D" w:rsidP="007A4A7D">
      <w:pPr>
        <w:keepNext/>
        <w:keepLines/>
        <w:widowControl w:val="0"/>
        <w:spacing w:before="120" w:after="120"/>
        <w:jc w:val="both"/>
        <w:outlineLvl w:val="3"/>
        <w:rPr>
          <w:rFonts w:ascii="Times New Roman" w:eastAsia="Times New Roman" w:hAnsi="Times New Roman" w:cs="Times New Roman"/>
          <w:bCs/>
          <w:color w:val="000000" w:themeColor="text1"/>
          <w:sz w:val="26"/>
          <w:szCs w:val="26"/>
          <w:lang w:val="vi-VN" w:eastAsia="vi-VN"/>
        </w:rPr>
      </w:pPr>
      <w:r w:rsidRPr="003F26E9">
        <w:rPr>
          <w:rFonts w:ascii="Times New Roman" w:eastAsia="Times New Roman" w:hAnsi="Times New Roman" w:cs="Times New Roman"/>
          <w:color w:val="000000" w:themeColor="text1"/>
          <w:sz w:val="26"/>
          <w:szCs w:val="26"/>
          <w:lang w:val="vi-VN"/>
        </w:rPr>
        <w:lastRenderedPageBreak/>
        <w:tab/>
      </w:r>
      <w:r w:rsidRPr="003F26E9">
        <w:rPr>
          <w:rFonts w:ascii="Times New Roman" w:eastAsia="Times New Roman" w:hAnsi="Times New Roman" w:cs="Times New Roman"/>
          <w:b/>
          <w:bCs/>
          <w:color w:val="000000" w:themeColor="text1"/>
          <w:sz w:val="26"/>
          <w:szCs w:val="26"/>
          <w:lang w:val="vi-VN"/>
        </w:rPr>
        <w:t>5.3. Đối tượn</w:t>
      </w:r>
      <w:r w:rsidRPr="003F26E9">
        <w:rPr>
          <w:rFonts w:ascii="Times New Roman" w:eastAsia="Times New Roman" w:hAnsi="Times New Roman" w:cs="Times New Roman"/>
          <w:color w:val="000000" w:themeColor="text1"/>
          <w:sz w:val="26"/>
          <w:szCs w:val="26"/>
          <w:lang w:val="vi-VN"/>
        </w:rPr>
        <w:t xml:space="preserve">g </w:t>
      </w:r>
      <w:r w:rsidRPr="003F26E9">
        <w:rPr>
          <w:rFonts w:ascii="Times New Roman" w:eastAsia="Times New Roman" w:hAnsi="Times New Roman" w:cs="Times New Roman"/>
          <w:b/>
          <w:color w:val="000000" w:themeColor="text1"/>
          <w:sz w:val="26"/>
          <w:szCs w:val="26"/>
          <w:lang w:val="vi-VN"/>
        </w:rPr>
        <w:t>thực hiện thủ tục hành chính:</w:t>
      </w:r>
      <w:r w:rsidRPr="003F26E9">
        <w:rPr>
          <w:rFonts w:ascii="Times New Roman" w:eastAsia="Times New Roman" w:hAnsi="Times New Roman" w:cs="Times New Roman"/>
          <w:color w:val="000000" w:themeColor="text1"/>
          <w:sz w:val="26"/>
          <w:szCs w:val="26"/>
          <w:lang w:val="vi-VN"/>
        </w:rPr>
        <w:t xml:space="preserve"> C</w:t>
      </w:r>
      <w:r w:rsidRPr="00F8720F">
        <w:rPr>
          <w:rFonts w:ascii="Times New Roman" w:eastAsia="Times New Roman" w:hAnsi="Times New Roman" w:cs="Times New Roman"/>
          <w:bCs/>
          <w:color w:val="000000" w:themeColor="text1"/>
          <w:sz w:val="26"/>
          <w:szCs w:val="26"/>
          <w:lang w:val="vi-VN" w:eastAsia="vi-VN"/>
        </w:rPr>
        <w:t>á nhân.</w:t>
      </w:r>
    </w:p>
    <w:p w14:paraId="40A8AF43" w14:textId="77777777" w:rsidR="007A4A7D" w:rsidRPr="00F8720F" w:rsidRDefault="007A4A7D" w:rsidP="007A4A7D">
      <w:pPr>
        <w:keepNext/>
        <w:keepLines/>
        <w:widowControl w:val="0"/>
        <w:tabs>
          <w:tab w:val="left" w:pos="709"/>
        </w:tabs>
        <w:spacing w:before="120" w:after="120"/>
        <w:ind w:left="460"/>
        <w:jc w:val="both"/>
        <w:outlineLvl w:val="3"/>
        <w:rPr>
          <w:rFonts w:ascii="Times New Roman" w:eastAsia="Times New Roman" w:hAnsi="Times New Roman" w:cs="Times New Roman"/>
          <w:bCs/>
          <w:color w:val="000000" w:themeColor="text1"/>
          <w:sz w:val="26"/>
          <w:szCs w:val="26"/>
          <w:lang w:val="vi-VN" w:eastAsia="vi-VN"/>
        </w:rPr>
      </w:pPr>
      <w:r w:rsidRPr="003F26E9">
        <w:rPr>
          <w:rFonts w:ascii="Times New Roman" w:eastAsia="Times New Roman" w:hAnsi="Times New Roman" w:cs="Times New Roman"/>
          <w:b/>
          <w:bCs/>
          <w:color w:val="000000" w:themeColor="text1"/>
          <w:sz w:val="26"/>
          <w:szCs w:val="26"/>
          <w:lang w:val="vi-VN"/>
        </w:rPr>
        <w:tab/>
        <w:t xml:space="preserve">5.4. Cơ quan giải quyết thủ tục hành chính: </w:t>
      </w:r>
      <w:r w:rsidRPr="003F26E9">
        <w:rPr>
          <w:rFonts w:ascii="Times New Roman" w:eastAsia="Times New Roman" w:hAnsi="Times New Roman" w:cs="Times New Roman"/>
          <w:bCs/>
          <w:color w:val="000000" w:themeColor="text1"/>
          <w:sz w:val="26"/>
          <w:szCs w:val="26"/>
          <w:lang w:val="vi-VN" w:eastAsia="vi-VN"/>
        </w:rPr>
        <w:t>Ủy ban nhân dân</w:t>
      </w:r>
      <w:r w:rsidRPr="00F8720F">
        <w:rPr>
          <w:rFonts w:ascii="Times New Roman" w:eastAsia="Times New Roman" w:hAnsi="Times New Roman" w:cs="Times New Roman"/>
          <w:bCs/>
          <w:color w:val="000000" w:themeColor="text1"/>
          <w:sz w:val="26"/>
          <w:szCs w:val="26"/>
          <w:lang w:val="vi-VN" w:eastAsia="vi-VN"/>
        </w:rPr>
        <w:t xml:space="preserve"> cấp xã, phường, thị trấn.</w:t>
      </w:r>
    </w:p>
    <w:p w14:paraId="22586F8A" w14:textId="77777777" w:rsidR="007A4A7D" w:rsidRPr="00F8720F" w:rsidRDefault="007A4A7D" w:rsidP="007A4A7D">
      <w:pPr>
        <w:keepNext/>
        <w:keepLines/>
        <w:widowControl w:val="0"/>
        <w:spacing w:before="120" w:after="120"/>
        <w:ind w:firstLine="460"/>
        <w:jc w:val="both"/>
        <w:outlineLvl w:val="3"/>
        <w:rPr>
          <w:rFonts w:ascii="Times New Roman" w:eastAsia="Times New Roman" w:hAnsi="Times New Roman" w:cs="Times New Roman"/>
          <w:bCs/>
          <w:color w:val="000000" w:themeColor="text1"/>
          <w:sz w:val="26"/>
          <w:szCs w:val="26"/>
          <w:lang w:val="vi-VN" w:eastAsia="vi-VN"/>
        </w:rPr>
      </w:pPr>
      <w:r w:rsidRPr="003F26E9">
        <w:rPr>
          <w:rFonts w:ascii="Times New Roman" w:eastAsia="Times New Roman" w:hAnsi="Times New Roman" w:cs="Times New Roman"/>
          <w:b/>
          <w:bCs/>
          <w:color w:val="000000" w:themeColor="text1"/>
          <w:sz w:val="26"/>
          <w:szCs w:val="26"/>
          <w:lang w:val="vi-VN"/>
        </w:rPr>
        <w:tab/>
        <w:t>5.5. Kết quả thực hiện thủ tục hành chính:</w:t>
      </w:r>
      <w:r w:rsidRPr="003F26E9">
        <w:rPr>
          <w:rFonts w:ascii="Times New Roman" w:eastAsia="Times New Roman" w:hAnsi="Times New Roman" w:cs="Times New Roman"/>
          <w:bCs/>
          <w:color w:val="000000" w:themeColor="text1"/>
          <w:sz w:val="26"/>
          <w:szCs w:val="26"/>
          <w:lang w:val="vi-VN"/>
        </w:rPr>
        <w:t xml:space="preserve"> </w:t>
      </w:r>
      <w:r w:rsidRPr="00F8720F">
        <w:rPr>
          <w:rFonts w:ascii="Times New Roman" w:eastAsia="Times New Roman" w:hAnsi="Times New Roman" w:cs="Times New Roman"/>
          <w:bCs/>
          <w:color w:val="000000" w:themeColor="text1"/>
          <w:sz w:val="26"/>
          <w:szCs w:val="26"/>
          <w:lang w:val="vi-VN" w:eastAsia="vi-VN"/>
        </w:rPr>
        <w:t xml:space="preserve">Quyết định của Chủ tịch </w:t>
      </w:r>
      <w:r>
        <w:rPr>
          <w:rFonts w:ascii="Times New Roman" w:eastAsia="Times New Roman" w:hAnsi="Times New Roman" w:cs="Times New Roman"/>
          <w:bCs/>
          <w:color w:val="000000" w:themeColor="text1"/>
          <w:sz w:val="26"/>
          <w:szCs w:val="26"/>
          <w:lang w:val="vi-VN" w:eastAsia="vi-VN"/>
        </w:rPr>
        <w:t>Ủy ban nhân dân cấp xã</w:t>
      </w:r>
      <w:r w:rsidRPr="00F8720F">
        <w:rPr>
          <w:rFonts w:ascii="Times New Roman" w:eastAsia="Times New Roman" w:hAnsi="Times New Roman" w:cs="Times New Roman"/>
          <w:bCs/>
          <w:color w:val="000000" w:themeColor="text1"/>
          <w:sz w:val="26"/>
          <w:szCs w:val="26"/>
          <w:lang w:val="vi-VN" w:eastAsia="vi-VN"/>
        </w:rPr>
        <w:t xml:space="preserve"> tặng danh hiệu Lao động tiên tiến.</w:t>
      </w:r>
    </w:p>
    <w:p w14:paraId="35BBBE93" w14:textId="77777777" w:rsidR="007A4A7D" w:rsidRPr="003F26E9" w:rsidRDefault="007A4A7D" w:rsidP="007A4A7D">
      <w:pPr>
        <w:spacing w:before="120" w:after="120"/>
        <w:ind w:firstLine="709"/>
        <w:jc w:val="both"/>
        <w:rPr>
          <w:rFonts w:ascii="Times New Roman" w:hAnsi="Times New Roman" w:cs="Times New Roman"/>
          <w:color w:val="000000" w:themeColor="text1"/>
          <w:sz w:val="26"/>
          <w:szCs w:val="26"/>
          <w:lang w:val="vi-VN"/>
        </w:rPr>
      </w:pPr>
      <w:r w:rsidRPr="003F26E9">
        <w:rPr>
          <w:rFonts w:ascii="Times New Roman" w:hAnsi="Times New Roman" w:cs="Times New Roman"/>
          <w:b/>
          <w:color w:val="000000" w:themeColor="text1"/>
          <w:sz w:val="26"/>
          <w:szCs w:val="26"/>
          <w:lang w:val="vi-VN"/>
        </w:rPr>
        <w:t xml:space="preserve">5.6. Phí, lệ phí: </w:t>
      </w:r>
      <w:r w:rsidRPr="003F26E9">
        <w:rPr>
          <w:rFonts w:ascii="Times New Roman" w:hAnsi="Times New Roman" w:cs="Times New Roman"/>
          <w:color w:val="000000" w:themeColor="text1"/>
          <w:sz w:val="26"/>
          <w:szCs w:val="26"/>
          <w:lang w:val="vi-VN"/>
        </w:rPr>
        <w:t>Không có.</w:t>
      </w:r>
    </w:p>
    <w:p w14:paraId="7E8AE524" w14:textId="77777777" w:rsidR="007A4A7D" w:rsidRPr="003F26E9" w:rsidRDefault="007A4A7D" w:rsidP="007A4A7D">
      <w:pPr>
        <w:spacing w:before="120" w:after="120"/>
        <w:ind w:firstLine="709"/>
        <w:jc w:val="both"/>
        <w:rPr>
          <w:rFonts w:ascii="Times New Roman" w:hAnsi="Times New Roman" w:cs="Times New Roman"/>
          <w:color w:val="000000" w:themeColor="text1"/>
          <w:sz w:val="26"/>
          <w:szCs w:val="26"/>
          <w:lang w:val="vi-VN"/>
        </w:rPr>
      </w:pPr>
      <w:r w:rsidRPr="003F26E9">
        <w:rPr>
          <w:rFonts w:ascii="Times New Roman" w:eastAsia="Times New Roman" w:hAnsi="Times New Roman" w:cs="Times New Roman"/>
          <w:b/>
          <w:bCs/>
          <w:color w:val="000000" w:themeColor="text1"/>
          <w:sz w:val="26"/>
          <w:szCs w:val="26"/>
          <w:lang w:val="vi-VN"/>
        </w:rPr>
        <w:t>5.7. Tên mẫu đơn, mẫu tờ khai</w:t>
      </w:r>
      <w:r w:rsidRPr="003F26E9">
        <w:rPr>
          <w:rFonts w:ascii="Times New Roman" w:eastAsia="Times New Roman" w:hAnsi="Times New Roman" w:cs="Times New Roman"/>
          <w:bCs/>
          <w:color w:val="000000" w:themeColor="text1"/>
          <w:sz w:val="26"/>
          <w:szCs w:val="26"/>
          <w:lang w:val="vi-VN"/>
        </w:rPr>
        <w:t xml:space="preserve">: </w:t>
      </w:r>
      <w:r w:rsidRPr="003F26E9">
        <w:rPr>
          <w:rFonts w:ascii="Times New Roman" w:hAnsi="Times New Roman" w:cs="Times New Roman"/>
          <w:color w:val="000000" w:themeColor="text1"/>
          <w:sz w:val="26"/>
          <w:szCs w:val="26"/>
          <w:lang w:val="vi-VN"/>
        </w:rPr>
        <w:t>Không có.</w:t>
      </w:r>
    </w:p>
    <w:p w14:paraId="31858AD1" w14:textId="77777777" w:rsidR="007A4A7D" w:rsidRDefault="007A4A7D" w:rsidP="007A4A7D">
      <w:pPr>
        <w:spacing w:before="120" w:after="120"/>
        <w:ind w:firstLine="709"/>
        <w:jc w:val="both"/>
        <w:rPr>
          <w:rFonts w:ascii="Times New Roman" w:hAnsi="Times New Roman" w:cs="Times New Roman"/>
          <w:b/>
          <w:bCs/>
          <w:color w:val="000000" w:themeColor="text1"/>
          <w:spacing w:val="-2"/>
          <w:sz w:val="26"/>
          <w:szCs w:val="26"/>
          <w:lang w:val="hr-HR"/>
        </w:rPr>
      </w:pPr>
      <w:r w:rsidRPr="005866D3">
        <w:rPr>
          <w:rFonts w:ascii="Times New Roman" w:eastAsia="Times New Roman" w:hAnsi="Times New Roman" w:cs="Times New Roman"/>
          <w:b/>
          <w:bCs/>
          <w:color w:val="000000" w:themeColor="text1"/>
          <w:spacing w:val="-2"/>
          <w:sz w:val="26"/>
          <w:szCs w:val="26"/>
          <w:lang w:val="hr-HR"/>
        </w:rPr>
        <w:t>5.8. Yêu cầu, điều kiện thực hiện thủ tục hành chính:</w:t>
      </w:r>
      <w:r w:rsidRPr="005866D3">
        <w:rPr>
          <w:rFonts w:ascii="Times New Roman" w:hAnsi="Times New Roman" w:cs="Times New Roman"/>
          <w:b/>
          <w:bCs/>
          <w:color w:val="000000" w:themeColor="text1"/>
          <w:spacing w:val="-2"/>
          <w:sz w:val="26"/>
          <w:szCs w:val="26"/>
          <w:lang w:val="hr-HR"/>
        </w:rPr>
        <w:t xml:space="preserve"> </w:t>
      </w:r>
    </w:p>
    <w:p w14:paraId="6B2B4DC3" w14:textId="77777777" w:rsidR="007A4A7D" w:rsidRPr="00BF572D" w:rsidRDefault="007A4A7D" w:rsidP="007A4A7D">
      <w:pPr>
        <w:spacing w:after="120"/>
        <w:ind w:firstLine="720"/>
        <w:jc w:val="both"/>
        <w:rPr>
          <w:rFonts w:ascii="Times New Roman" w:eastAsia="Arial" w:hAnsi="Times New Roman" w:cs="Times New Roman"/>
          <w:color w:val="000000" w:themeColor="text1"/>
          <w:spacing w:val="-2"/>
          <w:sz w:val="26"/>
          <w:szCs w:val="26"/>
          <w:lang w:val="vi-VN"/>
        </w:rPr>
      </w:pPr>
      <w:r w:rsidRPr="00BF572D">
        <w:rPr>
          <w:rFonts w:ascii="Times New Roman" w:eastAsia="Arial" w:hAnsi="Times New Roman" w:cs="Times New Roman"/>
          <w:color w:val="000000" w:themeColor="text1"/>
          <w:spacing w:val="-2"/>
          <w:sz w:val="26"/>
          <w:szCs w:val="26"/>
          <w:lang w:val="vi-VN"/>
        </w:rPr>
        <w:t>1. Danh hiệu “Lao động tiên tiến” để tặng cho cán bộ, công chứ</w:t>
      </w:r>
      <w:r>
        <w:rPr>
          <w:rFonts w:ascii="Times New Roman" w:eastAsia="Arial" w:hAnsi="Times New Roman" w:cs="Times New Roman"/>
          <w:color w:val="000000" w:themeColor="text1"/>
          <w:spacing w:val="-2"/>
          <w:sz w:val="26"/>
          <w:szCs w:val="26"/>
          <w:lang w:val="vi-VN"/>
        </w:rPr>
        <w:t>c, viên</w:t>
      </w:r>
      <w:r w:rsidRPr="003F26E9">
        <w:rPr>
          <w:rFonts w:ascii="Times New Roman" w:eastAsia="Arial" w:hAnsi="Times New Roman" w:cs="Times New Roman"/>
          <w:color w:val="000000" w:themeColor="text1"/>
          <w:spacing w:val="-2"/>
          <w:sz w:val="26"/>
          <w:szCs w:val="26"/>
          <w:lang w:val="hr-HR"/>
        </w:rPr>
        <w:t xml:space="preserve"> </w:t>
      </w:r>
      <w:r w:rsidRPr="00BF572D">
        <w:rPr>
          <w:rFonts w:ascii="Times New Roman" w:eastAsia="Arial" w:hAnsi="Times New Roman" w:cs="Times New Roman"/>
          <w:color w:val="000000" w:themeColor="text1"/>
          <w:spacing w:val="-2"/>
          <w:sz w:val="26"/>
          <w:szCs w:val="26"/>
          <w:lang w:val="vi-VN"/>
        </w:rPr>
        <w:t>chức, người lao động đạt các tiêu chuẩn sau đây:293</w:t>
      </w:r>
    </w:p>
    <w:p w14:paraId="775329DF" w14:textId="77777777" w:rsidR="007A4A7D" w:rsidRPr="00BF572D" w:rsidRDefault="007A4A7D" w:rsidP="007A4A7D">
      <w:pPr>
        <w:spacing w:after="120"/>
        <w:ind w:firstLine="720"/>
        <w:jc w:val="both"/>
        <w:rPr>
          <w:rFonts w:ascii="Times New Roman" w:eastAsia="Arial" w:hAnsi="Times New Roman" w:cs="Times New Roman"/>
          <w:color w:val="000000" w:themeColor="text1"/>
          <w:spacing w:val="-2"/>
          <w:sz w:val="26"/>
          <w:szCs w:val="26"/>
          <w:lang w:val="vi-VN"/>
        </w:rPr>
      </w:pPr>
      <w:r w:rsidRPr="00BF572D">
        <w:rPr>
          <w:rFonts w:ascii="Times New Roman" w:eastAsia="Arial" w:hAnsi="Times New Roman" w:cs="Times New Roman"/>
          <w:color w:val="000000" w:themeColor="text1"/>
          <w:spacing w:val="-2"/>
          <w:sz w:val="26"/>
          <w:szCs w:val="26"/>
          <w:lang w:val="vi-VN"/>
        </w:rPr>
        <w:t>a) Hoàn thành tốt nhiệm vụ trở lên;</w:t>
      </w:r>
    </w:p>
    <w:p w14:paraId="4C7A4FEA" w14:textId="77777777" w:rsidR="007A4A7D" w:rsidRPr="00BF572D" w:rsidRDefault="007A4A7D" w:rsidP="007A4A7D">
      <w:pPr>
        <w:spacing w:after="120"/>
        <w:ind w:firstLine="720"/>
        <w:jc w:val="both"/>
        <w:rPr>
          <w:rFonts w:ascii="Times New Roman" w:eastAsia="Arial" w:hAnsi="Times New Roman" w:cs="Times New Roman"/>
          <w:color w:val="000000" w:themeColor="text1"/>
          <w:spacing w:val="-2"/>
          <w:sz w:val="26"/>
          <w:szCs w:val="26"/>
          <w:lang w:val="vi-VN"/>
        </w:rPr>
      </w:pPr>
      <w:r w:rsidRPr="00BF572D">
        <w:rPr>
          <w:rFonts w:ascii="Times New Roman" w:eastAsia="Arial" w:hAnsi="Times New Roman" w:cs="Times New Roman"/>
          <w:color w:val="000000" w:themeColor="text1"/>
          <w:spacing w:val="-2"/>
          <w:sz w:val="26"/>
          <w:szCs w:val="26"/>
          <w:lang w:val="vi-VN"/>
        </w:rPr>
        <w:t>b) Có tinh thần tự lực, tự cường, đoàn kết, tương trợ, tích cự</w:t>
      </w:r>
      <w:r>
        <w:rPr>
          <w:rFonts w:ascii="Times New Roman" w:eastAsia="Arial" w:hAnsi="Times New Roman" w:cs="Times New Roman"/>
          <w:color w:val="000000" w:themeColor="text1"/>
          <w:spacing w:val="-2"/>
          <w:sz w:val="26"/>
          <w:szCs w:val="26"/>
          <w:lang w:val="vi-VN"/>
        </w:rPr>
        <w:t>c tham gia</w:t>
      </w:r>
      <w:r w:rsidRPr="003F26E9">
        <w:rPr>
          <w:rFonts w:ascii="Times New Roman" w:eastAsia="Arial" w:hAnsi="Times New Roman" w:cs="Times New Roman"/>
          <w:color w:val="000000" w:themeColor="text1"/>
          <w:spacing w:val="-2"/>
          <w:sz w:val="26"/>
          <w:szCs w:val="26"/>
          <w:lang w:val="vi-VN"/>
        </w:rPr>
        <w:t xml:space="preserve"> </w:t>
      </w:r>
      <w:r w:rsidRPr="00BF572D">
        <w:rPr>
          <w:rFonts w:ascii="Times New Roman" w:eastAsia="Arial" w:hAnsi="Times New Roman" w:cs="Times New Roman"/>
          <w:color w:val="000000" w:themeColor="text1"/>
          <w:spacing w:val="-2"/>
          <w:sz w:val="26"/>
          <w:szCs w:val="26"/>
          <w:lang w:val="vi-VN"/>
        </w:rPr>
        <w:t>phong trào thi đua.</w:t>
      </w:r>
    </w:p>
    <w:p w14:paraId="0B58A040" w14:textId="77777777" w:rsidR="007A4A7D" w:rsidRPr="00BF572D" w:rsidRDefault="007A4A7D" w:rsidP="007A4A7D">
      <w:pPr>
        <w:spacing w:after="120"/>
        <w:ind w:firstLine="720"/>
        <w:jc w:val="both"/>
        <w:rPr>
          <w:rFonts w:ascii="Times New Roman" w:eastAsia="Arial" w:hAnsi="Times New Roman" w:cs="Times New Roman"/>
          <w:color w:val="000000" w:themeColor="text1"/>
          <w:spacing w:val="-2"/>
          <w:sz w:val="26"/>
          <w:szCs w:val="26"/>
          <w:lang w:val="vi-VN"/>
        </w:rPr>
      </w:pPr>
      <w:r w:rsidRPr="00BF572D">
        <w:rPr>
          <w:rFonts w:ascii="Times New Roman" w:eastAsia="Arial" w:hAnsi="Times New Roman" w:cs="Times New Roman"/>
          <w:color w:val="000000" w:themeColor="text1"/>
          <w:spacing w:val="-2"/>
          <w:sz w:val="26"/>
          <w:szCs w:val="26"/>
          <w:lang w:val="vi-VN"/>
        </w:rPr>
        <w:t>2. Danh hiệu “Chiến sĩ tiên tiến” để tặng</w:t>
      </w:r>
      <w:r>
        <w:rPr>
          <w:rFonts w:ascii="Times New Roman" w:eastAsia="Arial" w:hAnsi="Times New Roman" w:cs="Times New Roman"/>
          <w:color w:val="000000" w:themeColor="text1"/>
          <w:spacing w:val="-2"/>
          <w:sz w:val="26"/>
          <w:szCs w:val="26"/>
          <w:lang w:val="vi-VN"/>
        </w:rPr>
        <w:t xml:space="preserve"> cho quân nhân, công nhân, công</w:t>
      </w:r>
      <w:r w:rsidRPr="003F26E9">
        <w:rPr>
          <w:rFonts w:ascii="Times New Roman" w:eastAsia="Arial" w:hAnsi="Times New Roman" w:cs="Times New Roman"/>
          <w:color w:val="000000" w:themeColor="text1"/>
          <w:spacing w:val="-2"/>
          <w:sz w:val="26"/>
          <w:szCs w:val="26"/>
          <w:lang w:val="vi-VN"/>
        </w:rPr>
        <w:t xml:space="preserve"> </w:t>
      </w:r>
      <w:r w:rsidRPr="00BF572D">
        <w:rPr>
          <w:rFonts w:ascii="Times New Roman" w:eastAsia="Arial" w:hAnsi="Times New Roman" w:cs="Times New Roman"/>
          <w:color w:val="000000" w:themeColor="text1"/>
          <w:spacing w:val="-2"/>
          <w:sz w:val="26"/>
          <w:szCs w:val="26"/>
          <w:lang w:val="vi-VN"/>
        </w:rPr>
        <w:t>chức, viên chức quốc phòng thuộc Quân đội nhân dân; dân quân thường trự</w:t>
      </w:r>
      <w:r>
        <w:rPr>
          <w:rFonts w:ascii="Times New Roman" w:eastAsia="Arial" w:hAnsi="Times New Roman" w:cs="Times New Roman"/>
          <w:color w:val="000000" w:themeColor="text1"/>
          <w:spacing w:val="-2"/>
          <w:sz w:val="26"/>
          <w:szCs w:val="26"/>
          <w:lang w:val="vi-VN"/>
        </w:rPr>
        <w:t>c,</w:t>
      </w:r>
      <w:r w:rsidRPr="003F26E9">
        <w:rPr>
          <w:rFonts w:ascii="Times New Roman" w:eastAsia="Arial" w:hAnsi="Times New Roman" w:cs="Times New Roman"/>
          <w:color w:val="000000" w:themeColor="text1"/>
          <w:spacing w:val="-2"/>
          <w:sz w:val="26"/>
          <w:szCs w:val="26"/>
          <w:lang w:val="vi-VN"/>
        </w:rPr>
        <w:t xml:space="preserve"> </w:t>
      </w:r>
      <w:r w:rsidRPr="00BF572D">
        <w:rPr>
          <w:rFonts w:ascii="Times New Roman" w:eastAsia="Arial" w:hAnsi="Times New Roman" w:cs="Times New Roman"/>
          <w:color w:val="000000" w:themeColor="text1"/>
          <w:spacing w:val="-2"/>
          <w:sz w:val="26"/>
          <w:szCs w:val="26"/>
          <w:lang w:val="vi-VN"/>
        </w:rPr>
        <w:t>dân quân tự vệ cơ động; sĩ quan, hạ sĩ quan, chiến sĩ, công nhân làm việ</w:t>
      </w:r>
      <w:r>
        <w:rPr>
          <w:rFonts w:ascii="Times New Roman" w:eastAsia="Arial" w:hAnsi="Times New Roman" w:cs="Times New Roman"/>
          <w:color w:val="000000" w:themeColor="text1"/>
          <w:spacing w:val="-2"/>
          <w:sz w:val="26"/>
          <w:szCs w:val="26"/>
          <w:lang w:val="vi-VN"/>
        </w:rPr>
        <w:t>c trong</w:t>
      </w:r>
      <w:r w:rsidRPr="003F26E9">
        <w:rPr>
          <w:rFonts w:ascii="Times New Roman" w:eastAsia="Arial" w:hAnsi="Times New Roman" w:cs="Times New Roman"/>
          <w:color w:val="000000" w:themeColor="text1"/>
          <w:spacing w:val="-2"/>
          <w:sz w:val="26"/>
          <w:szCs w:val="26"/>
          <w:lang w:val="vi-VN"/>
        </w:rPr>
        <w:t xml:space="preserve"> </w:t>
      </w:r>
      <w:r w:rsidRPr="00BF572D">
        <w:rPr>
          <w:rFonts w:ascii="Times New Roman" w:eastAsia="Arial" w:hAnsi="Times New Roman" w:cs="Times New Roman"/>
          <w:color w:val="000000" w:themeColor="text1"/>
          <w:spacing w:val="-2"/>
          <w:sz w:val="26"/>
          <w:szCs w:val="26"/>
          <w:lang w:val="vi-VN"/>
        </w:rPr>
        <w:t>cơ quan, đơn vị thuộc Công an nhân dân đạt các tiêu chuẩn quy định tại khoả</w:t>
      </w:r>
      <w:r>
        <w:rPr>
          <w:rFonts w:ascii="Times New Roman" w:eastAsia="Arial" w:hAnsi="Times New Roman" w:cs="Times New Roman"/>
          <w:color w:val="000000" w:themeColor="text1"/>
          <w:spacing w:val="-2"/>
          <w:sz w:val="26"/>
          <w:szCs w:val="26"/>
          <w:lang w:val="vi-VN"/>
        </w:rPr>
        <w:t>n 1</w:t>
      </w:r>
      <w:r w:rsidRPr="003F26E9">
        <w:rPr>
          <w:rFonts w:ascii="Times New Roman" w:eastAsia="Arial" w:hAnsi="Times New Roman" w:cs="Times New Roman"/>
          <w:color w:val="000000" w:themeColor="text1"/>
          <w:spacing w:val="-2"/>
          <w:sz w:val="26"/>
          <w:szCs w:val="26"/>
          <w:lang w:val="vi-VN"/>
        </w:rPr>
        <w:t xml:space="preserve"> </w:t>
      </w:r>
      <w:r w:rsidRPr="00BF572D">
        <w:rPr>
          <w:rFonts w:ascii="Times New Roman" w:eastAsia="Arial" w:hAnsi="Times New Roman" w:cs="Times New Roman"/>
          <w:color w:val="000000" w:themeColor="text1"/>
          <w:spacing w:val="-2"/>
          <w:sz w:val="26"/>
          <w:szCs w:val="26"/>
          <w:lang w:val="vi-VN"/>
        </w:rPr>
        <w:t>Điều này.</w:t>
      </w:r>
    </w:p>
    <w:p w14:paraId="62085B5D" w14:textId="77777777" w:rsidR="007A4A7D" w:rsidRPr="00BF572D" w:rsidRDefault="007A4A7D" w:rsidP="007A4A7D">
      <w:pPr>
        <w:spacing w:after="120"/>
        <w:ind w:firstLine="720"/>
        <w:jc w:val="both"/>
        <w:rPr>
          <w:rFonts w:ascii="Times New Roman" w:eastAsia="Arial" w:hAnsi="Times New Roman" w:cs="Times New Roman"/>
          <w:color w:val="000000" w:themeColor="text1"/>
          <w:spacing w:val="-2"/>
          <w:sz w:val="26"/>
          <w:szCs w:val="26"/>
          <w:lang w:val="vi-VN"/>
        </w:rPr>
      </w:pPr>
      <w:r w:rsidRPr="00BF572D">
        <w:rPr>
          <w:rFonts w:ascii="Times New Roman" w:eastAsia="Arial" w:hAnsi="Times New Roman" w:cs="Times New Roman"/>
          <w:color w:val="000000" w:themeColor="text1"/>
          <w:spacing w:val="-2"/>
          <w:sz w:val="26"/>
          <w:szCs w:val="26"/>
          <w:lang w:val="vi-VN"/>
        </w:rPr>
        <w:t>3. Danh hiệu “Lao động tiên tiến” để tặng cho công nhân, nông dân, ngườ</w:t>
      </w:r>
      <w:r>
        <w:rPr>
          <w:rFonts w:ascii="Times New Roman" w:eastAsia="Arial" w:hAnsi="Times New Roman" w:cs="Times New Roman"/>
          <w:color w:val="000000" w:themeColor="text1"/>
          <w:spacing w:val="-2"/>
          <w:sz w:val="26"/>
          <w:szCs w:val="26"/>
          <w:lang w:val="vi-VN"/>
        </w:rPr>
        <w:t>i</w:t>
      </w:r>
      <w:r w:rsidRPr="003F26E9">
        <w:rPr>
          <w:rFonts w:ascii="Times New Roman" w:eastAsia="Arial" w:hAnsi="Times New Roman" w:cs="Times New Roman"/>
          <w:color w:val="000000" w:themeColor="text1"/>
          <w:spacing w:val="-2"/>
          <w:sz w:val="26"/>
          <w:szCs w:val="26"/>
          <w:lang w:val="vi-VN"/>
        </w:rPr>
        <w:t xml:space="preserve"> </w:t>
      </w:r>
      <w:r w:rsidRPr="00BF572D">
        <w:rPr>
          <w:rFonts w:ascii="Times New Roman" w:eastAsia="Arial" w:hAnsi="Times New Roman" w:cs="Times New Roman"/>
          <w:color w:val="000000" w:themeColor="text1"/>
          <w:spacing w:val="-2"/>
          <w:sz w:val="26"/>
          <w:szCs w:val="26"/>
          <w:lang w:val="vi-VN"/>
        </w:rPr>
        <w:t>lao động không thuộc đối tượng quy định tại khoản 1 và khoản 2 Điề</w:t>
      </w:r>
      <w:r>
        <w:rPr>
          <w:rFonts w:ascii="Times New Roman" w:eastAsia="Arial" w:hAnsi="Times New Roman" w:cs="Times New Roman"/>
          <w:color w:val="000000" w:themeColor="text1"/>
          <w:spacing w:val="-2"/>
          <w:sz w:val="26"/>
          <w:szCs w:val="26"/>
          <w:lang w:val="vi-VN"/>
        </w:rPr>
        <w:t>u này và</w:t>
      </w:r>
      <w:r w:rsidRPr="003F26E9">
        <w:rPr>
          <w:rFonts w:ascii="Times New Roman" w:eastAsia="Arial" w:hAnsi="Times New Roman" w:cs="Times New Roman"/>
          <w:color w:val="000000" w:themeColor="text1"/>
          <w:spacing w:val="-2"/>
          <w:sz w:val="26"/>
          <w:szCs w:val="26"/>
          <w:lang w:val="vi-VN"/>
        </w:rPr>
        <w:t xml:space="preserve"> </w:t>
      </w:r>
      <w:r w:rsidRPr="00BF572D">
        <w:rPr>
          <w:rFonts w:ascii="Times New Roman" w:eastAsia="Arial" w:hAnsi="Times New Roman" w:cs="Times New Roman"/>
          <w:color w:val="000000" w:themeColor="text1"/>
          <w:spacing w:val="-2"/>
          <w:sz w:val="26"/>
          <w:szCs w:val="26"/>
          <w:lang w:val="vi-VN"/>
        </w:rPr>
        <w:t>đạt các tiêu chuẩn sau đây:</w:t>
      </w:r>
    </w:p>
    <w:p w14:paraId="75A5EDC0" w14:textId="77777777" w:rsidR="007A4A7D" w:rsidRPr="00BF572D" w:rsidRDefault="007A4A7D" w:rsidP="007A4A7D">
      <w:pPr>
        <w:spacing w:after="120"/>
        <w:ind w:firstLine="720"/>
        <w:jc w:val="both"/>
        <w:rPr>
          <w:rFonts w:ascii="Times New Roman" w:eastAsia="Arial" w:hAnsi="Times New Roman" w:cs="Times New Roman"/>
          <w:color w:val="000000" w:themeColor="text1"/>
          <w:spacing w:val="-2"/>
          <w:sz w:val="26"/>
          <w:szCs w:val="26"/>
          <w:lang w:val="vi-VN"/>
        </w:rPr>
      </w:pPr>
      <w:r w:rsidRPr="00BF572D">
        <w:rPr>
          <w:rFonts w:ascii="Times New Roman" w:eastAsia="Arial" w:hAnsi="Times New Roman" w:cs="Times New Roman"/>
          <w:color w:val="000000" w:themeColor="text1"/>
          <w:spacing w:val="-2"/>
          <w:sz w:val="26"/>
          <w:szCs w:val="26"/>
          <w:lang w:val="vi-VN"/>
        </w:rPr>
        <w:t>a) Lao động, sản xuất có hiệu quả, tích cực</w:t>
      </w:r>
      <w:r>
        <w:rPr>
          <w:rFonts w:ascii="Times New Roman" w:eastAsia="Arial" w:hAnsi="Times New Roman" w:cs="Times New Roman"/>
          <w:color w:val="000000" w:themeColor="text1"/>
          <w:spacing w:val="-2"/>
          <w:sz w:val="26"/>
          <w:szCs w:val="26"/>
          <w:lang w:val="vi-VN"/>
        </w:rPr>
        <w:t xml:space="preserve"> tham gia phong trào thi đua và</w:t>
      </w:r>
      <w:r w:rsidRPr="003F26E9">
        <w:rPr>
          <w:rFonts w:ascii="Times New Roman" w:eastAsia="Arial" w:hAnsi="Times New Roman" w:cs="Times New Roman"/>
          <w:color w:val="000000" w:themeColor="text1"/>
          <w:spacing w:val="-2"/>
          <w:sz w:val="26"/>
          <w:szCs w:val="26"/>
          <w:lang w:val="vi-VN"/>
        </w:rPr>
        <w:t xml:space="preserve"> </w:t>
      </w:r>
      <w:r w:rsidRPr="00BF572D">
        <w:rPr>
          <w:rFonts w:ascii="Times New Roman" w:eastAsia="Arial" w:hAnsi="Times New Roman" w:cs="Times New Roman"/>
          <w:color w:val="000000" w:themeColor="text1"/>
          <w:spacing w:val="-2"/>
          <w:sz w:val="26"/>
          <w:szCs w:val="26"/>
          <w:lang w:val="vi-VN"/>
        </w:rPr>
        <w:t>hoạt động xã hội;</w:t>
      </w:r>
    </w:p>
    <w:p w14:paraId="799EDF53" w14:textId="77777777" w:rsidR="007A4A7D" w:rsidRPr="00BF572D" w:rsidRDefault="007A4A7D" w:rsidP="007A4A7D">
      <w:pPr>
        <w:spacing w:after="120"/>
        <w:ind w:firstLine="720"/>
        <w:jc w:val="both"/>
        <w:rPr>
          <w:rFonts w:ascii="Times New Roman" w:eastAsia="Arial" w:hAnsi="Times New Roman" w:cs="Times New Roman"/>
          <w:color w:val="000000" w:themeColor="text1"/>
          <w:spacing w:val="-2"/>
          <w:sz w:val="26"/>
          <w:szCs w:val="26"/>
          <w:lang w:val="vi-VN"/>
        </w:rPr>
      </w:pPr>
      <w:r w:rsidRPr="00BF572D">
        <w:rPr>
          <w:rFonts w:ascii="Times New Roman" w:eastAsia="Arial" w:hAnsi="Times New Roman" w:cs="Times New Roman"/>
          <w:color w:val="000000" w:themeColor="text1"/>
          <w:spacing w:val="-2"/>
          <w:sz w:val="26"/>
          <w:szCs w:val="26"/>
          <w:lang w:val="vi-VN"/>
        </w:rPr>
        <w:t>b) Gương mẫu chấp hành tốt chủ trương của Đảng, chính sách, pháp luậ</w:t>
      </w:r>
      <w:r>
        <w:rPr>
          <w:rFonts w:ascii="Times New Roman" w:eastAsia="Arial" w:hAnsi="Times New Roman" w:cs="Times New Roman"/>
          <w:color w:val="000000" w:themeColor="text1"/>
          <w:spacing w:val="-2"/>
          <w:sz w:val="26"/>
          <w:szCs w:val="26"/>
          <w:lang w:val="vi-VN"/>
        </w:rPr>
        <w:t>t</w:t>
      </w:r>
      <w:r w:rsidRPr="003F26E9">
        <w:rPr>
          <w:rFonts w:ascii="Times New Roman" w:eastAsia="Arial" w:hAnsi="Times New Roman" w:cs="Times New Roman"/>
          <w:color w:val="000000" w:themeColor="text1"/>
          <w:spacing w:val="-2"/>
          <w:sz w:val="26"/>
          <w:szCs w:val="26"/>
          <w:lang w:val="vi-VN"/>
        </w:rPr>
        <w:t xml:space="preserve"> </w:t>
      </w:r>
      <w:r w:rsidRPr="00BF572D">
        <w:rPr>
          <w:rFonts w:ascii="Times New Roman" w:eastAsia="Arial" w:hAnsi="Times New Roman" w:cs="Times New Roman"/>
          <w:color w:val="000000" w:themeColor="text1"/>
          <w:spacing w:val="-2"/>
          <w:sz w:val="26"/>
          <w:szCs w:val="26"/>
          <w:lang w:val="vi-VN"/>
        </w:rPr>
        <w:t>của Nhà nước; có đạo đức, lối sống lành mạnh, đoàn kết, tương trợ, giúp đỡ mọ</w:t>
      </w:r>
      <w:r>
        <w:rPr>
          <w:rFonts w:ascii="Times New Roman" w:eastAsia="Arial" w:hAnsi="Times New Roman" w:cs="Times New Roman"/>
          <w:color w:val="000000" w:themeColor="text1"/>
          <w:spacing w:val="-2"/>
          <w:sz w:val="26"/>
          <w:szCs w:val="26"/>
          <w:lang w:val="vi-VN"/>
        </w:rPr>
        <w:t>i</w:t>
      </w:r>
      <w:r w:rsidRPr="003F26E9">
        <w:rPr>
          <w:rFonts w:ascii="Times New Roman" w:eastAsia="Arial" w:hAnsi="Times New Roman" w:cs="Times New Roman"/>
          <w:color w:val="000000" w:themeColor="text1"/>
          <w:spacing w:val="-2"/>
          <w:sz w:val="26"/>
          <w:szCs w:val="26"/>
          <w:lang w:val="vi-VN"/>
        </w:rPr>
        <w:t xml:space="preserve"> </w:t>
      </w:r>
      <w:r w:rsidRPr="00BF572D">
        <w:rPr>
          <w:rFonts w:ascii="Times New Roman" w:eastAsia="Arial" w:hAnsi="Times New Roman" w:cs="Times New Roman"/>
          <w:color w:val="000000" w:themeColor="text1"/>
          <w:spacing w:val="-2"/>
          <w:sz w:val="26"/>
          <w:szCs w:val="26"/>
          <w:lang w:val="vi-VN"/>
        </w:rPr>
        <w:t>người trong cộng đồng.</w:t>
      </w:r>
    </w:p>
    <w:p w14:paraId="5EEA67AA" w14:textId="77777777" w:rsidR="007A4A7D" w:rsidRPr="00BF572D" w:rsidRDefault="007A4A7D" w:rsidP="007A4A7D">
      <w:pPr>
        <w:spacing w:after="120"/>
        <w:ind w:firstLine="720"/>
        <w:jc w:val="both"/>
        <w:rPr>
          <w:rFonts w:ascii="Times New Roman" w:eastAsia="Arial" w:hAnsi="Times New Roman" w:cs="Times New Roman"/>
          <w:color w:val="000000" w:themeColor="text1"/>
          <w:spacing w:val="-2"/>
          <w:sz w:val="26"/>
          <w:szCs w:val="26"/>
          <w:lang w:val="vi-VN"/>
        </w:rPr>
      </w:pPr>
      <w:r w:rsidRPr="00BF572D">
        <w:rPr>
          <w:rFonts w:ascii="Times New Roman" w:eastAsia="Arial" w:hAnsi="Times New Roman" w:cs="Times New Roman"/>
          <w:color w:val="000000" w:themeColor="text1"/>
          <w:spacing w:val="-2"/>
          <w:sz w:val="26"/>
          <w:szCs w:val="26"/>
          <w:lang w:val="vi-VN"/>
        </w:rPr>
        <w:t>4. Bộ, ban, ngành, tỉnh, trong phạm vi nhiệm vụ, quyền hạn củ</w:t>
      </w:r>
      <w:r>
        <w:rPr>
          <w:rFonts w:ascii="Times New Roman" w:eastAsia="Arial" w:hAnsi="Times New Roman" w:cs="Times New Roman"/>
          <w:color w:val="000000" w:themeColor="text1"/>
          <w:spacing w:val="-2"/>
          <w:sz w:val="26"/>
          <w:szCs w:val="26"/>
          <w:lang w:val="vi-VN"/>
        </w:rPr>
        <w:t>a mình, quy</w:t>
      </w:r>
      <w:r w:rsidRPr="003F26E9">
        <w:rPr>
          <w:rFonts w:ascii="Times New Roman" w:eastAsia="Arial" w:hAnsi="Times New Roman" w:cs="Times New Roman"/>
          <w:color w:val="000000" w:themeColor="text1"/>
          <w:spacing w:val="-2"/>
          <w:sz w:val="26"/>
          <w:szCs w:val="26"/>
          <w:lang w:val="vi-VN"/>
        </w:rPr>
        <w:t xml:space="preserve"> </w:t>
      </w:r>
      <w:r w:rsidRPr="00BF572D">
        <w:rPr>
          <w:rFonts w:ascii="Times New Roman" w:eastAsia="Arial" w:hAnsi="Times New Roman" w:cs="Times New Roman"/>
          <w:color w:val="000000" w:themeColor="text1"/>
          <w:spacing w:val="-2"/>
          <w:sz w:val="26"/>
          <w:szCs w:val="26"/>
          <w:lang w:val="vi-VN"/>
        </w:rPr>
        <w:t>định chi tiết, hướng dẫn cụ thể tiêu chuẩn xét tặng danh hiệu “Lao độ</w:t>
      </w:r>
      <w:r>
        <w:rPr>
          <w:rFonts w:ascii="Times New Roman" w:eastAsia="Arial" w:hAnsi="Times New Roman" w:cs="Times New Roman"/>
          <w:color w:val="000000" w:themeColor="text1"/>
          <w:spacing w:val="-2"/>
          <w:sz w:val="26"/>
          <w:szCs w:val="26"/>
          <w:lang w:val="vi-VN"/>
        </w:rPr>
        <w:t>ng tiên</w:t>
      </w:r>
      <w:r w:rsidRPr="003F26E9">
        <w:rPr>
          <w:rFonts w:ascii="Times New Roman" w:eastAsia="Arial" w:hAnsi="Times New Roman" w:cs="Times New Roman"/>
          <w:color w:val="000000" w:themeColor="text1"/>
          <w:spacing w:val="-2"/>
          <w:sz w:val="26"/>
          <w:szCs w:val="26"/>
          <w:lang w:val="vi-VN"/>
        </w:rPr>
        <w:t xml:space="preserve"> </w:t>
      </w:r>
      <w:r w:rsidRPr="00BF572D">
        <w:rPr>
          <w:rFonts w:ascii="Times New Roman" w:eastAsia="Arial" w:hAnsi="Times New Roman" w:cs="Times New Roman"/>
          <w:color w:val="000000" w:themeColor="text1"/>
          <w:spacing w:val="-2"/>
          <w:sz w:val="26"/>
          <w:szCs w:val="26"/>
          <w:lang w:val="vi-VN"/>
        </w:rPr>
        <w:t>tiến”, “Chiến sĩ tiên tiến” cho cá nhân trong cơ quan, tổ chức, đơn vị thuộc thẩ</w:t>
      </w:r>
      <w:r>
        <w:rPr>
          <w:rFonts w:ascii="Times New Roman" w:eastAsia="Arial" w:hAnsi="Times New Roman" w:cs="Times New Roman"/>
          <w:color w:val="000000" w:themeColor="text1"/>
          <w:spacing w:val="-2"/>
          <w:sz w:val="26"/>
          <w:szCs w:val="26"/>
          <w:lang w:val="vi-VN"/>
        </w:rPr>
        <w:t>m</w:t>
      </w:r>
      <w:r w:rsidRPr="003F26E9">
        <w:rPr>
          <w:rFonts w:ascii="Times New Roman" w:eastAsia="Arial" w:hAnsi="Times New Roman" w:cs="Times New Roman"/>
          <w:color w:val="000000" w:themeColor="text1"/>
          <w:spacing w:val="-2"/>
          <w:sz w:val="26"/>
          <w:szCs w:val="26"/>
          <w:lang w:val="vi-VN"/>
        </w:rPr>
        <w:t xml:space="preserve"> </w:t>
      </w:r>
      <w:r w:rsidRPr="00BF572D">
        <w:rPr>
          <w:rFonts w:ascii="Times New Roman" w:eastAsia="Arial" w:hAnsi="Times New Roman" w:cs="Times New Roman"/>
          <w:color w:val="000000" w:themeColor="text1"/>
          <w:spacing w:val="-2"/>
          <w:sz w:val="26"/>
          <w:szCs w:val="26"/>
          <w:lang w:val="vi-VN"/>
        </w:rPr>
        <w:t>quyền quản lý.</w:t>
      </w:r>
    </w:p>
    <w:p w14:paraId="6197CFFA" w14:textId="77777777" w:rsidR="007A4A7D" w:rsidRPr="00BF572D" w:rsidRDefault="007A4A7D" w:rsidP="007A4A7D">
      <w:pPr>
        <w:spacing w:after="120"/>
        <w:ind w:firstLine="720"/>
        <w:jc w:val="both"/>
        <w:rPr>
          <w:rFonts w:ascii="Times New Roman" w:eastAsia="Arial" w:hAnsi="Times New Roman" w:cs="Times New Roman"/>
          <w:color w:val="000000" w:themeColor="text1"/>
          <w:spacing w:val="-2"/>
          <w:sz w:val="26"/>
          <w:szCs w:val="26"/>
          <w:lang w:val="vi-VN"/>
        </w:rPr>
      </w:pPr>
      <w:r w:rsidRPr="00BF572D">
        <w:rPr>
          <w:rFonts w:ascii="Times New Roman" w:eastAsia="Arial" w:hAnsi="Times New Roman" w:cs="Times New Roman"/>
          <w:color w:val="000000" w:themeColor="text1"/>
          <w:spacing w:val="-2"/>
          <w:sz w:val="26"/>
          <w:szCs w:val="26"/>
          <w:lang w:val="vi-VN"/>
        </w:rPr>
        <w:t>5. Bộ Quốc phòng quy định chi tiết tiêu chuẩn xét tặng danh hiệu “Chiế</w:t>
      </w:r>
      <w:r>
        <w:rPr>
          <w:rFonts w:ascii="Times New Roman" w:eastAsia="Arial" w:hAnsi="Times New Roman" w:cs="Times New Roman"/>
          <w:color w:val="000000" w:themeColor="text1"/>
          <w:spacing w:val="-2"/>
          <w:sz w:val="26"/>
          <w:szCs w:val="26"/>
          <w:lang w:val="vi-VN"/>
        </w:rPr>
        <w:t xml:space="preserve">n </w:t>
      </w:r>
      <w:r w:rsidRPr="003F26E9">
        <w:rPr>
          <w:rFonts w:ascii="Times New Roman" w:eastAsia="Arial" w:hAnsi="Times New Roman" w:cs="Times New Roman"/>
          <w:color w:val="000000" w:themeColor="text1"/>
          <w:spacing w:val="-2"/>
          <w:sz w:val="26"/>
          <w:szCs w:val="26"/>
          <w:lang w:val="vi-VN"/>
        </w:rPr>
        <w:t xml:space="preserve"> </w:t>
      </w:r>
      <w:r>
        <w:rPr>
          <w:rFonts w:ascii="Times New Roman" w:eastAsia="Arial" w:hAnsi="Times New Roman" w:cs="Times New Roman"/>
          <w:color w:val="000000" w:themeColor="text1"/>
          <w:spacing w:val="-2"/>
          <w:sz w:val="26"/>
          <w:szCs w:val="26"/>
          <w:lang w:val="vi-VN"/>
        </w:rPr>
        <w:t>sĩ</w:t>
      </w:r>
      <w:r w:rsidRPr="003F26E9">
        <w:rPr>
          <w:rFonts w:ascii="Times New Roman" w:eastAsia="Arial" w:hAnsi="Times New Roman" w:cs="Times New Roman"/>
          <w:color w:val="000000" w:themeColor="text1"/>
          <w:spacing w:val="-2"/>
          <w:sz w:val="26"/>
          <w:szCs w:val="26"/>
          <w:lang w:val="vi-VN"/>
        </w:rPr>
        <w:t xml:space="preserve"> </w:t>
      </w:r>
      <w:r w:rsidRPr="00BF572D">
        <w:rPr>
          <w:rFonts w:ascii="Times New Roman" w:eastAsia="Arial" w:hAnsi="Times New Roman" w:cs="Times New Roman"/>
          <w:color w:val="000000" w:themeColor="text1"/>
          <w:spacing w:val="-2"/>
          <w:sz w:val="26"/>
          <w:szCs w:val="26"/>
          <w:lang w:val="vi-VN"/>
        </w:rPr>
        <w:t>tiên tiến” đối với dân quân thường trực, dân quân tự vệ cơ động.</w:t>
      </w:r>
    </w:p>
    <w:p w14:paraId="1812A741" w14:textId="77777777" w:rsidR="007A4A7D" w:rsidRPr="003F26E9" w:rsidRDefault="007A4A7D" w:rsidP="007A4A7D">
      <w:pPr>
        <w:spacing w:after="120"/>
        <w:ind w:firstLine="720"/>
        <w:jc w:val="both"/>
        <w:rPr>
          <w:rFonts w:ascii="Times New Roman" w:eastAsia="Arial" w:hAnsi="Times New Roman" w:cs="Times New Roman"/>
          <w:color w:val="000000" w:themeColor="text1"/>
          <w:spacing w:val="-4"/>
          <w:sz w:val="26"/>
          <w:szCs w:val="26"/>
          <w:lang w:val="vi-VN"/>
        </w:rPr>
      </w:pPr>
      <w:r w:rsidRPr="00BF572D">
        <w:rPr>
          <w:rFonts w:ascii="Times New Roman" w:eastAsia="Arial" w:hAnsi="Times New Roman" w:cs="Times New Roman"/>
          <w:color w:val="000000" w:themeColor="text1"/>
          <w:spacing w:val="-4"/>
          <w:sz w:val="26"/>
          <w:szCs w:val="26"/>
          <w:lang w:val="vi-VN"/>
        </w:rPr>
        <w:t>6. Ủy ban nhân dân cấp tỉnh quy định chi tiết tiêu chuẩn xét tặng danh hiệu</w:t>
      </w:r>
      <w:r w:rsidRPr="003F26E9">
        <w:rPr>
          <w:rFonts w:ascii="Times New Roman" w:eastAsia="Arial" w:hAnsi="Times New Roman" w:cs="Times New Roman"/>
          <w:color w:val="000000" w:themeColor="text1"/>
          <w:spacing w:val="-4"/>
          <w:sz w:val="26"/>
          <w:szCs w:val="26"/>
          <w:lang w:val="vi-VN"/>
        </w:rPr>
        <w:t xml:space="preserve"> </w:t>
      </w:r>
      <w:r w:rsidRPr="00BF572D">
        <w:rPr>
          <w:rFonts w:ascii="Times New Roman" w:eastAsia="Arial" w:hAnsi="Times New Roman" w:cs="Times New Roman"/>
          <w:color w:val="000000" w:themeColor="text1"/>
          <w:spacing w:val="-4"/>
          <w:sz w:val="26"/>
          <w:szCs w:val="26"/>
          <w:lang w:val="vi-VN"/>
        </w:rPr>
        <w:t>“Lao động tiên tiến” quy định tại khoản 3 Điều này.</w:t>
      </w:r>
    </w:p>
    <w:p w14:paraId="1EA71EA4" w14:textId="77777777" w:rsidR="007A4A7D" w:rsidRPr="00BF572D" w:rsidRDefault="007A4A7D" w:rsidP="007A4A7D">
      <w:pPr>
        <w:spacing w:after="120"/>
        <w:ind w:firstLine="720"/>
        <w:jc w:val="both"/>
        <w:rPr>
          <w:rFonts w:ascii="Times New Roman" w:eastAsia="Arial" w:hAnsi="Times New Roman" w:cs="Times New Roman"/>
          <w:color w:val="000000" w:themeColor="text1"/>
          <w:spacing w:val="-2"/>
          <w:sz w:val="26"/>
          <w:szCs w:val="26"/>
          <w:lang w:val="vi-VN"/>
        </w:rPr>
      </w:pPr>
      <w:r w:rsidRPr="003F26E9">
        <w:rPr>
          <w:rFonts w:ascii="Times New Roman" w:eastAsia="Times New Roman" w:hAnsi="Times New Roman" w:cs="Times New Roman"/>
          <w:b/>
          <w:bCs/>
          <w:color w:val="000000" w:themeColor="text1"/>
          <w:sz w:val="26"/>
          <w:szCs w:val="26"/>
          <w:lang w:val="vi-VN"/>
        </w:rPr>
        <w:lastRenderedPageBreak/>
        <w:t xml:space="preserve">5.9. Căn cứ pháp lý của thủ tục hành chính: </w:t>
      </w:r>
    </w:p>
    <w:p w14:paraId="0C4F2BA2" w14:textId="77777777" w:rsidR="007A4A7D" w:rsidRPr="003F26E9" w:rsidRDefault="007A4A7D" w:rsidP="007A4A7D">
      <w:pPr>
        <w:shd w:val="clear" w:color="auto" w:fill="FFFFFF"/>
        <w:spacing w:after="120"/>
        <w:ind w:firstLine="720"/>
        <w:jc w:val="both"/>
        <w:rPr>
          <w:rFonts w:ascii="Times New Roman" w:eastAsia="Times New Roman" w:hAnsi="Times New Roman" w:cs="Times New Roman"/>
          <w:bCs/>
          <w:color w:val="000000" w:themeColor="text1"/>
          <w:sz w:val="26"/>
          <w:szCs w:val="26"/>
          <w:lang w:val="vi-VN"/>
        </w:rPr>
      </w:pPr>
      <w:r w:rsidRPr="003F26E9">
        <w:rPr>
          <w:rFonts w:ascii="Times New Roman" w:eastAsia="Times New Roman" w:hAnsi="Times New Roman" w:cs="Times New Roman"/>
          <w:bCs/>
          <w:color w:val="000000" w:themeColor="text1"/>
          <w:sz w:val="26"/>
          <w:szCs w:val="26"/>
          <w:lang w:val="vi-VN"/>
        </w:rPr>
        <w:t>- Tại Điều 24 của Luật Thi đua - Khen thưởng ngày 15 tháng 6 năm 2022.</w:t>
      </w:r>
    </w:p>
    <w:p w14:paraId="5449A637" w14:textId="77777777" w:rsidR="007A4A7D" w:rsidRPr="003F26E9" w:rsidRDefault="007A4A7D" w:rsidP="007A4A7D">
      <w:pPr>
        <w:shd w:val="clear" w:color="auto" w:fill="FFFFFF"/>
        <w:spacing w:after="120"/>
        <w:ind w:firstLine="720"/>
        <w:jc w:val="both"/>
        <w:rPr>
          <w:rFonts w:ascii="Times New Roman" w:eastAsia="Times New Roman" w:hAnsi="Times New Roman" w:cs="Times New Roman"/>
          <w:bCs/>
          <w:color w:val="000000" w:themeColor="text1"/>
          <w:sz w:val="26"/>
          <w:szCs w:val="26"/>
          <w:lang w:val="vi-VN"/>
        </w:rPr>
      </w:pPr>
      <w:r w:rsidRPr="003F26E9">
        <w:rPr>
          <w:rFonts w:ascii="Times New Roman" w:eastAsia="Times New Roman" w:hAnsi="Times New Roman" w:cs="Times New Roman"/>
          <w:bCs/>
          <w:color w:val="000000" w:themeColor="text1"/>
          <w:sz w:val="26"/>
          <w:szCs w:val="26"/>
          <w:lang w:val="vi-VN"/>
        </w:rPr>
        <w:t>- Nghị định số 98/2023/NĐ-CP ngày 31 tháng 12 năm 2023 của Chính phủ quy định chi tiết thi hành một số điều của Luật thi đua, khen thưởng.</w:t>
      </w:r>
    </w:p>
    <w:p w14:paraId="287A66F2" w14:textId="77777777" w:rsidR="007A4A7D" w:rsidRPr="00F8720F" w:rsidRDefault="007A4A7D" w:rsidP="007A4A7D">
      <w:pPr>
        <w:shd w:val="clear" w:color="auto" w:fill="FFFFFF"/>
        <w:spacing w:after="120"/>
        <w:ind w:firstLine="720"/>
        <w:jc w:val="both"/>
        <w:rPr>
          <w:rFonts w:ascii="Times New Roman" w:eastAsia="Times New Roman" w:hAnsi="Times New Roman" w:cs="Times New Roman"/>
          <w:i/>
          <w:color w:val="000000" w:themeColor="text1"/>
          <w:sz w:val="26"/>
          <w:szCs w:val="26"/>
          <w:lang w:val="vi-VN"/>
        </w:rPr>
      </w:pPr>
      <w:r w:rsidRPr="00F8720F">
        <w:rPr>
          <w:rFonts w:ascii="Times New Roman" w:eastAsia="Times New Roman" w:hAnsi="Times New Roman" w:cs="Times New Roman"/>
          <w:b/>
          <w:color w:val="000000" w:themeColor="text1"/>
          <w:sz w:val="26"/>
          <w:szCs w:val="26"/>
          <w:lang w:val="nl-NL"/>
        </w:rPr>
        <w:t>5.10. Lưu hồ sơ (ISO)</w:t>
      </w:r>
      <w:r w:rsidRPr="00F8720F">
        <w:rPr>
          <w:rFonts w:ascii="Times New Roman" w:eastAsia="Times New Roman" w:hAnsi="Times New Roman" w:cs="Times New Roman"/>
          <w:b/>
          <w:color w:val="000000" w:themeColor="text1"/>
          <w:sz w:val="26"/>
          <w:szCs w:val="26"/>
          <w:lang w:val="vi-VN"/>
        </w:rPr>
        <w:t>:</w:t>
      </w:r>
    </w:p>
    <w:tbl>
      <w:tblPr>
        <w:tblpPr w:leftFromText="180" w:rightFromText="180" w:vertAnchor="text" w:tblpX="-176" w:tblpY="1"/>
        <w:tblOverlap w:val="never"/>
        <w:tblW w:w="51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0"/>
        <w:gridCol w:w="2883"/>
        <w:gridCol w:w="3384"/>
      </w:tblGrid>
      <w:tr w:rsidR="007A4A7D" w:rsidRPr="00F8720F" w14:paraId="21E58BAF" w14:textId="77777777" w:rsidTr="00D33C37">
        <w:trPr>
          <w:trHeight w:val="699"/>
        </w:trPr>
        <w:tc>
          <w:tcPr>
            <w:tcW w:w="2774" w:type="pct"/>
            <w:tcBorders>
              <w:top w:val="single" w:sz="4" w:space="0" w:color="auto"/>
              <w:left w:val="single" w:sz="4" w:space="0" w:color="auto"/>
              <w:bottom w:val="single" w:sz="4" w:space="0" w:color="auto"/>
              <w:right w:val="single" w:sz="4" w:space="0" w:color="auto"/>
            </w:tcBorders>
            <w:vAlign w:val="center"/>
          </w:tcPr>
          <w:p w14:paraId="7ACC1905" w14:textId="77777777" w:rsidR="007A4A7D" w:rsidRPr="00F8720F" w:rsidRDefault="007A4A7D" w:rsidP="00D33C37">
            <w:pPr>
              <w:spacing w:before="40" w:after="4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b/>
                <w:bCs/>
                <w:color w:val="000000" w:themeColor="text1"/>
                <w:sz w:val="26"/>
                <w:szCs w:val="26"/>
                <w:lang w:val="nl-NL"/>
              </w:rPr>
              <w:t>Thành phần hồ sơ lưu</w:t>
            </w:r>
          </w:p>
        </w:tc>
        <w:tc>
          <w:tcPr>
            <w:tcW w:w="1024" w:type="pct"/>
            <w:tcBorders>
              <w:top w:val="single" w:sz="4" w:space="0" w:color="auto"/>
              <w:left w:val="single" w:sz="4" w:space="0" w:color="auto"/>
              <w:bottom w:val="single" w:sz="4" w:space="0" w:color="auto"/>
              <w:right w:val="single" w:sz="4" w:space="0" w:color="auto"/>
            </w:tcBorders>
            <w:vAlign w:val="center"/>
          </w:tcPr>
          <w:p w14:paraId="02E8BD1F" w14:textId="77777777" w:rsidR="007A4A7D" w:rsidRPr="00F8720F" w:rsidRDefault="007A4A7D" w:rsidP="00D33C37">
            <w:pPr>
              <w:spacing w:before="40" w:after="40" w:line="240" w:lineRule="auto"/>
              <w:jc w:val="center"/>
              <w:rPr>
                <w:rFonts w:ascii="Times New Roman" w:eastAsia="Times New Roman" w:hAnsi="Times New Roman" w:cs="Times New Roman"/>
                <w:b/>
                <w:color w:val="000000" w:themeColor="text1"/>
                <w:sz w:val="26"/>
                <w:szCs w:val="26"/>
                <w:lang w:val="nl-NL"/>
              </w:rPr>
            </w:pPr>
            <w:r w:rsidRPr="00F8720F">
              <w:rPr>
                <w:rFonts w:ascii="Times New Roman" w:eastAsia="Times New Roman" w:hAnsi="Times New Roman" w:cs="Times New Roman"/>
                <w:b/>
                <w:color w:val="000000" w:themeColor="text1"/>
                <w:sz w:val="26"/>
                <w:szCs w:val="26"/>
                <w:lang w:val="nl-NL"/>
              </w:rPr>
              <w:t>Bộ phận lưu trữ</w:t>
            </w:r>
          </w:p>
        </w:tc>
        <w:tc>
          <w:tcPr>
            <w:tcW w:w="1202" w:type="pct"/>
            <w:tcBorders>
              <w:top w:val="single" w:sz="4" w:space="0" w:color="auto"/>
              <w:left w:val="single" w:sz="4" w:space="0" w:color="auto"/>
              <w:bottom w:val="single" w:sz="4" w:space="0" w:color="auto"/>
              <w:right w:val="single" w:sz="4" w:space="0" w:color="auto"/>
            </w:tcBorders>
            <w:vAlign w:val="center"/>
          </w:tcPr>
          <w:p w14:paraId="35ABFBBF" w14:textId="77777777" w:rsidR="007A4A7D" w:rsidRPr="00F8720F" w:rsidRDefault="007A4A7D" w:rsidP="00D33C37">
            <w:pPr>
              <w:spacing w:before="40" w:after="4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b/>
                <w:bCs/>
                <w:color w:val="000000" w:themeColor="text1"/>
                <w:sz w:val="26"/>
                <w:szCs w:val="26"/>
                <w:lang w:val="nl-NL"/>
              </w:rPr>
              <w:t>Thời gian lưu</w:t>
            </w:r>
          </w:p>
        </w:tc>
      </w:tr>
      <w:tr w:rsidR="007A4A7D" w:rsidRPr="003F26E9" w14:paraId="51DFCB3F" w14:textId="77777777" w:rsidTr="00D33C37">
        <w:trPr>
          <w:trHeight w:val="517"/>
        </w:trPr>
        <w:tc>
          <w:tcPr>
            <w:tcW w:w="2774" w:type="pct"/>
            <w:tcBorders>
              <w:top w:val="single" w:sz="4" w:space="0" w:color="auto"/>
              <w:left w:val="single" w:sz="4" w:space="0" w:color="auto"/>
              <w:bottom w:val="single" w:sz="4" w:space="0" w:color="auto"/>
              <w:right w:val="single" w:sz="4" w:space="0" w:color="auto"/>
            </w:tcBorders>
            <w:vAlign w:val="center"/>
          </w:tcPr>
          <w:p w14:paraId="7E2C7304" w14:textId="77777777" w:rsidR="007A4A7D" w:rsidRPr="00F8720F" w:rsidRDefault="007A4A7D" w:rsidP="00D33C37">
            <w:pPr>
              <w:spacing w:before="40" w:after="4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Như mục 5.2;</w:t>
            </w:r>
          </w:p>
          <w:p w14:paraId="0A45545F" w14:textId="77777777" w:rsidR="007A4A7D" w:rsidRPr="00F8720F" w:rsidRDefault="007A4A7D" w:rsidP="00D33C37">
            <w:pPr>
              <w:spacing w:before="40" w:after="40" w:line="240" w:lineRule="auto"/>
              <w:contextualSpacing/>
              <w:jc w:val="both"/>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Kết quả giải quyết TTHC hoặc Văn bản trả lời của đơn vị đối với hồ sơ không đáp ứng yêu cầu, điều kiện.</w:t>
            </w:r>
          </w:p>
          <w:p w14:paraId="20C273FD" w14:textId="77777777" w:rsidR="007A4A7D" w:rsidRPr="00F8720F" w:rsidRDefault="007A4A7D" w:rsidP="00D33C37">
            <w:pPr>
              <w:spacing w:before="40" w:after="4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Hồ sơ thẩm định (nếu có)</w:t>
            </w:r>
          </w:p>
          <w:p w14:paraId="5EE88295" w14:textId="77777777" w:rsidR="007A4A7D" w:rsidRPr="00F8720F" w:rsidRDefault="007A4A7D" w:rsidP="00D33C37">
            <w:pPr>
              <w:spacing w:before="40" w:after="4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Văn bản trình cơ quan cấp trên (nếu có)</w:t>
            </w:r>
          </w:p>
        </w:tc>
        <w:tc>
          <w:tcPr>
            <w:tcW w:w="1024" w:type="pct"/>
            <w:tcBorders>
              <w:top w:val="single" w:sz="4" w:space="0" w:color="auto"/>
              <w:left w:val="single" w:sz="4" w:space="0" w:color="auto"/>
              <w:bottom w:val="single" w:sz="4" w:space="0" w:color="auto"/>
              <w:right w:val="single" w:sz="4" w:space="0" w:color="auto"/>
            </w:tcBorders>
            <w:vAlign w:val="center"/>
          </w:tcPr>
          <w:p w14:paraId="18E66785" w14:textId="77777777" w:rsidR="007A4A7D" w:rsidRPr="00F8720F" w:rsidRDefault="007A4A7D" w:rsidP="00D33C37">
            <w:pPr>
              <w:spacing w:before="40" w:after="4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UBND cấp xã</w:t>
            </w:r>
          </w:p>
        </w:tc>
        <w:tc>
          <w:tcPr>
            <w:tcW w:w="1202" w:type="pct"/>
            <w:vMerge w:val="restart"/>
            <w:tcBorders>
              <w:top w:val="single" w:sz="4" w:space="0" w:color="auto"/>
              <w:left w:val="single" w:sz="4" w:space="0" w:color="auto"/>
              <w:right w:val="single" w:sz="4" w:space="0" w:color="auto"/>
            </w:tcBorders>
            <w:vAlign w:val="center"/>
          </w:tcPr>
          <w:p w14:paraId="5A1E278A" w14:textId="77777777" w:rsidR="007A4A7D" w:rsidRPr="00F8720F" w:rsidRDefault="007A4A7D" w:rsidP="00D33C37">
            <w:pPr>
              <w:spacing w:before="40" w:after="4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Calibri" w:hAnsi="Times New Roman" w:cs="Times New Roman"/>
                <w:color w:val="000000" w:themeColor="text1"/>
                <w:sz w:val="26"/>
                <w:szCs w:val="26"/>
                <w:lang w:val="nl-NL"/>
              </w:rPr>
              <w:t>Từ 0</w:t>
            </w:r>
            <w:r>
              <w:rPr>
                <w:rFonts w:ascii="Times New Roman" w:eastAsia="Calibri" w:hAnsi="Times New Roman" w:cs="Times New Roman"/>
                <w:color w:val="000000" w:themeColor="text1"/>
                <w:sz w:val="26"/>
                <w:szCs w:val="26"/>
                <w:lang w:val="nl-NL"/>
              </w:rPr>
              <w:t>1</w:t>
            </w:r>
            <w:r w:rsidRPr="00F8720F">
              <w:rPr>
                <w:rFonts w:ascii="Times New Roman" w:eastAsia="Calibri" w:hAnsi="Times New Roman" w:cs="Times New Roman"/>
                <w:color w:val="000000" w:themeColor="text1"/>
                <w:sz w:val="26"/>
                <w:szCs w:val="26"/>
                <w:lang w:val="nl-NL"/>
              </w:rPr>
              <w:t xml:space="preserve"> năm, sau đó chuyển hồ sơ đến kho lưu trữ của cấp xã</w:t>
            </w:r>
          </w:p>
        </w:tc>
      </w:tr>
      <w:tr w:rsidR="007A4A7D" w:rsidRPr="003F26E9" w14:paraId="708E2F35" w14:textId="77777777" w:rsidTr="00D33C37">
        <w:trPr>
          <w:trHeight w:val="1881"/>
        </w:trPr>
        <w:tc>
          <w:tcPr>
            <w:tcW w:w="2774" w:type="pct"/>
            <w:tcBorders>
              <w:top w:val="single" w:sz="4" w:space="0" w:color="auto"/>
              <w:left w:val="single" w:sz="4" w:space="0" w:color="auto"/>
              <w:bottom w:val="single" w:sz="4" w:space="0" w:color="auto"/>
              <w:right w:val="single" w:sz="4" w:space="0" w:color="auto"/>
            </w:tcBorders>
            <w:vAlign w:val="center"/>
          </w:tcPr>
          <w:p w14:paraId="1185223B" w14:textId="77777777" w:rsidR="007A4A7D" w:rsidRPr="003F26E9" w:rsidRDefault="007A4A7D" w:rsidP="00D33C37">
            <w:pPr>
              <w:tabs>
                <w:tab w:val="left" w:pos="709"/>
              </w:tabs>
              <w:spacing w:before="120" w:after="0" w:line="240" w:lineRule="auto"/>
              <w:jc w:val="both"/>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xml:space="preserve">Các biểu mẫu theo </w:t>
            </w:r>
            <w:r w:rsidRPr="003F26E9">
              <w:rPr>
                <w:rFonts w:ascii="Times New Roman" w:eastAsia="Times New Roman" w:hAnsi="Times New Roman" w:cs="Times New Roman"/>
                <w:color w:val="000000" w:themeColor="text1"/>
                <w:sz w:val="26"/>
                <w:szCs w:val="26"/>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3F26E9">
              <w:rPr>
                <w:rFonts w:ascii="Times New Roman" w:eastAsia="Times New Roman" w:hAnsi="Times New Roman" w:cs="Times New Roman"/>
                <w:bCs/>
                <w:color w:val="000000" w:themeColor="text1"/>
                <w:sz w:val="26"/>
                <w:szCs w:val="26"/>
                <w:lang w:val="nl-NL"/>
              </w:rPr>
              <w:t>về thực hiện cơ chế một cửa, một cửa liên thông</w:t>
            </w:r>
            <w:r w:rsidRPr="003F26E9">
              <w:rPr>
                <w:rFonts w:ascii="Times New Roman" w:eastAsia="Times New Roman" w:hAnsi="Times New Roman" w:cs="Times New Roman"/>
                <w:b/>
                <w:bCs/>
                <w:color w:val="000000" w:themeColor="text1"/>
                <w:sz w:val="26"/>
                <w:szCs w:val="26"/>
                <w:lang w:val="nl-NL"/>
              </w:rPr>
              <w:t xml:space="preserve"> </w:t>
            </w:r>
            <w:r w:rsidRPr="003F26E9">
              <w:rPr>
                <w:rFonts w:ascii="Times New Roman" w:eastAsia="Times New Roman" w:hAnsi="Times New Roman" w:cs="Times New Roman"/>
                <w:bCs/>
                <w:color w:val="000000" w:themeColor="text1"/>
                <w:sz w:val="26"/>
                <w:szCs w:val="26"/>
                <w:lang w:val="nl-NL"/>
              </w:rPr>
              <w:t>trong giải quyết thủ tục hành chính</w:t>
            </w:r>
            <w:r w:rsidRPr="003F26E9">
              <w:rPr>
                <w:rFonts w:ascii="Times New Roman" w:eastAsia="Times New Roman" w:hAnsi="Times New Roman" w:cs="Times New Roman"/>
                <w:color w:val="000000" w:themeColor="text1"/>
                <w:sz w:val="26"/>
                <w:szCs w:val="26"/>
                <w:lang w:val="nl-NL"/>
              </w:rPr>
              <w:t xml:space="preserve">. </w:t>
            </w:r>
          </w:p>
        </w:tc>
        <w:tc>
          <w:tcPr>
            <w:tcW w:w="1024" w:type="pct"/>
            <w:tcBorders>
              <w:top w:val="single" w:sz="4" w:space="0" w:color="auto"/>
              <w:left w:val="single" w:sz="4" w:space="0" w:color="auto"/>
              <w:bottom w:val="single" w:sz="4" w:space="0" w:color="auto"/>
              <w:right w:val="single" w:sz="4" w:space="0" w:color="auto"/>
            </w:tcBorders>
            <w:vAlign w:val="center"/>
          </w:tcPr>
          <w:p w14:paraId="3B7EEBF4" w14:textId="77777777" w:rsidR="007A4A7D" w:rsidRPr="00F8720F" w:rsidRDefault="007A4A7D" w:rsidP="00D33C37">
            <w:pPr>
              <w:spacing w:before="40" w:after="40" w:line="240" w:lineRule="auto"/>
              <w:jc w:val="center"/>
              <w:rPr>
                <w:rFonts w:ascii="Times New Roman" w:eastAsia="Calibri" w:hAnsi="Times New Roman" w:cs="Times New Roman"/>
                <w:color w:val="000000" w:themeColor="text1"/>
                <w:spacing w:val="-4"/>
                <w:sz w:val="26"/>
                <w:szCs w:val="26"/>
                <w:lang w:val="nl-NL"/>
              </w:rPr>
            </w:pPr>
            <w:r w:rsidRPr="00F8720F">
              <w:rPr>
                <w:rFonts w:ascii="Times New Roman" w:eastAsia="Calibri" w:hAnsi="Times New Roman" w:cs="Times New Roman"/>
                <w:color w:val="000000" w:themeColor="text1"/>
                <w:spacing w:val="-4"/>
                <w:sz w:val="26"/>
                <w:szCs w:val="26"/>
                <w:lang w:val="nl-NL"/>
              </w:rPr>
              <w:t>Bộ phận tiếp nhận</w:t>
            </w:r>
          </w:p>
          <w:p w14:paraId="0F2EC42A" w14:textId="77777777" w:rsidR="007A4A7D" w:rsidRPr="00F8720F" w:rsidRDefault="007A4A7D" w:rsidP="00D33C37">
            <w:pPr>
              <w:spacing w:before="40" w:after="4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Calibri" w:hAnsi="Times New Roman" w:cs="Times New Roman"/>
                <w:color w:val="000000" w:themeColor="text1"/>
                <w:spacing w:val="-4"/>
                <w:sz w:val="26"/>
                <w:szCs w:val="26"/>
                <w:lang w:val="nl-NL"/>
              </w:rPr>
              <w:t>và trả kết quả</w:t>
            </w:r>
          </w:p>
        </w:tc>
        <w:tc>
          <w:tcPr>
            <w:tcW w:w="1202" w:type="pct"/>
            <w:vMerge/>
            <w:tcBorders>
              <w:left w:val="single" w:sz="4" w:space="0" w:color="auto"/>
              <w:right w:val="single" w:sz="4" w:space="0" w:color="auto"/>
            </w:tcBorders>
            <w:vAlign w:val="center"/>
          </w:tcPr>
          <w:p w14:paraId="10282E8A" w14:textId="77777777" w:rsidR="007A4A7D" w:rsidRPr="00F8720F" w:rsidRDefault="007A4A7D" w:rsidP="00D33C37">
            <w:pPr>
              <w:spacing w:before="40" w:after="40" w:line="240" w:lineRule="auto"/>
              <w:rPr>
                <w:rFonts w:ascii="Times New Roman" w:eastAsia="Times New Roman" w:hAnsi="Times New Roman" w:cs="Times New Roman"/>
                <w:color w:val="000000" w:themeColor="text1"/>
                <w:sz w:val="26"/>
                <w:szCs w:val="26"/>
                <w:lang w:val="nl-NL"/>
              </w:rPr>
            </w:pPr>
          </w:p>
        </w:tc>
      </w:tr>
    </w:tbl>
    <w:p w14:paraId="19B6049C" w14:textId="77777777" w:rsidR="007A4A7D" w:rsidRPr="003F26E9" w:rsidRDefault="007A4A7D" w:rsidP="007A4A7D">
      <w:pPr>
        <w:rPr>
          <w:rFonts w:ascii="Times New Roman" w:hAnsi="Times New Roman" w:cs="Times New Roman"/>
          <w:color w:val="000000" w:themeColor="text1"/>
          <w:sz w:val="26"/>
          <w:szCs w:val="26"/>
          <w:lang w:val="nl-NL"/>
        </w:rPr>
        <w:sectPr w:rsidR="007A4A7D" w:rsidRPr="003F26E9" w:rsidSect="007E693F">
          <w:pgSz w:w="15840" w:h="12240" w:orient="landscape"/>
          <w:pgMar w:top="1134" w:right="1134" w:bottom="1134" w:left="1134" w:header="720" w:footer="720" w:gutter="0"/>
          <w:cols w:space="720"/>
          <w:docGrid w:linePitch="381"/>
        </w:sectPr>
      </w:pPr>
    </w:p>
    <w:p w14:paraId="716C0294" w14:textId="77777777" w:rsidR="002F0D10" w:rsidRDefault="002F0D10"/>
    <w:sectPr w:rsidR="002F0D10" w:rsidSect="007E693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A7D"/>
    <w:rsid w:val="001C244C"/>
    <w:rsid w:val="002F0D10"/>
    <w:rsid w:val="007A4A7D"/>
    <w:rsid w:val="007E1E5A"/>
    <w:rsid w:val="007E693F"/>
    <w:rsid w:val="00D66A9A"/>
    <w:rsid w:val="00FD0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371AB"/>
  <w15:chartTrackingRefBased/>
  <w15:docId w15:val="{91B41BC0-5274-4615-99CA-0419F342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A7D"/>
    <w:pPr>
      <w:spacing w:after="200" w:line="276" w:lineRule="auto"/>
    </w:pPr>
    <w:rPr>
      <w:kern w:val="0"/>
      <w14:ligatures w14:val="none"/>
    </w:rPr>
  </w:style>
  <w:style w:type="paragraph" w:styleId="Heading1">
    <w:name w:val="heading 1"/>
    <w:basedOn w:val="Normal"/>
    <w:next w:val="Normal"/>
    <w:link w:val="Heading1Char"/>
    <w:uiPriority w:val="9"/>
    <w:qFormat/>
    <w:rsid w:val="007A4A7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A4A7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A4A7D"/>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A4A7D"/>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A4A7D"/>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A4A7D"/>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A4A7D"/>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A4A7D"/>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A4A7D"/>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A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4A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4A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4A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4A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4A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A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A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A7D"/>
    <w:rPr>
      <w:rFonts w:eastAsiaTheme="majorEastAsia" w:cstheme="majorBidi"/>
      <w:color w:val="272727" w:themeColor="text1" w:themeTint="D8"/>
    </w:rPr>
  </w:style>
  <w:style w:type="paragraph" w:styleId="Title">
    <w:name w:val="Title"/>
    <w:basedOn w:val="Normal"/>
    <w:next w:val="Normal"/>
    <w:link w:val="TitleChar"/>
    <w:uiPriority w:val="10"/>
    <w:qFormat/>
    <w:rsid w:val="007A4A7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A4A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A7D"/>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A4A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A7D"/>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7A4A7D"/>
    <w:rPr>
      <w:i/>
      <w:iCs/>
      <w:color w:val="404040" w:themeColor="text1" w:themeTint="BF"/>
    </w:rPr>
  </w:style>
  <w:style w:type="paragraph" w:styleId="ListParagraph">
    <w:name w:val="List Paragraph"/>
    <w:basedOn w:val="Normal"/>
    <w:uiPriority w:val="34"/>
    <w:qFormat/>
    <w:rsid w:val="007A4A7D"/>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7A4A7D"/>
    <w:rPr>
      <w:i/>
      <w:iCs/>
      <w:color w:val="0F4761" w:themeColor="accent1" w:themeShade="BF"/>
    </w:rPr>
  </w:style>
  <w:style w:type="paragraph" w:styleId="IntenseQuote">
    <w:name w:val="Intense Quote"/>
    <w:basedOn w:val="Normal"/>
    <w:next w:val="Normal"/>
    <w:link w:val="IntenseQuoteChar"/>
    <w:uiPriority w:val="30"/>
    <w:qFormat/>
    <w:rsid w:val="007A4A7D"/>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A4A7D"/>
    <w:rPr>
      <w:i/>
      <w:iCs/>
      <w:color w:val="0F4761" w:themeColor="accent1" w:themeShade="BF"/>
    </w:rPr>
  </w:style>
  <w:style w:type="character" w:styleId="IntenseReference">
    <w:name w:val="Intense Reference"/>
    <w:basedOn w:val="DefaultParagraphFont"/>
    <w:uiPriority w:val="32"/>
    <w:qFormat/>
    <w:rsid w:val="007A4A7D"/>
    <w:rPr>
      <w:b/>
      <w:bCs/>
      <w:smallCaps/>
      <w:color w:val="0F4761" w:themeColor="accent1" w:themeShade="BF"/>
      <w:spacing w:val="5"/>
    </w:rPr>
  </w:style>
  <w:style w:type="table" w:styleId="TableGrid">
    <w:name w:val="Table Grid"/>
    <w:basedOn w:val="TableNormal"/>
    <w:uiPriority w:val="59"/>
    <w:rsid w:val="007A4A7D"/>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1091</Words>
  <Characters>6224</Characters>
  <Application>Microsoft Office Word</Application>
  <DocSecurity>0</DocSecurity>
  <Lines>51</Lines>
  <Paragraphs>14</Paragraphs>
  <ScaleCrop>false</ScaleCrop>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Lanh TP</dc:creator>
  <cp:keywords/>
  <dc:description/>
  <cp:lastModifiedBy>Cao Lanh TP</cp:lastModifiedBy>
  <cp:revision>1</cp:revision>
  <dcterms:created xsi:type="dcterms:W3CDTF">2024-04-02T07:26:00Z</dcterms:created>
  <dcterms:modified xsi:type="dcterms:W3CDTF">2024-04-02T07:26:00Z</dcterms:modified>
</cp:coreProperties>
</file>